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000000" w:themeColor="text1"/>
          <w:sz w:val="24"/>
          <w:szCs w:val="24"/>
        </w:rPr>
        <w:id w:val="913905609"/>
        <w:docPartObj>
          <w:docPartGallery w:val="Cover Pages"/>
          <w:docPartUnique/>
        </w:docPartObj>
      </w:sdtPr>
      <w:sdtEndPr>
        <w:rPr>
          <w:color w:val="auto"/>
        </w:rPr>
      </w:sdtEndPr>
      <w:sdtContent>
        <w:p w:rsidR="00904DE3" w:rsidRPr="00904DE3" w:rsidRDefault="001B77C0">
          <w:pPr>
            <w:jc w:val="right"/>
            <w:rPr>
              <w:color w:val="000000" w:themeColor="text1"/>
              <w:sz w:val="24"/>
              <w:szCs w:val="24"/>
            </w:rPr>
          </w:pPr>
          <w:r w:rsidRPr="001B77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04DE3" w:rsidRPr="00904DE3">
            <w:rPr>
              <w:noProof/>
              <w:color w:val="EEECE1" w:themeColor="background2"/>
              <w:sz w:val="24"/>
              <w:szCs w:val="24"/>
              <w:lang w:eastAsia="nl-NL"/>
            </w:rPr>
            <mc:AlternateContent>
              <mc:Choice Requires="wpg">
                <w:drawing>
                  <wp:anchor distT="0" distB="0" distL="114300" distR="114300" simplePos="0" relativeHeight="251659264" behindDoc="1" locked="0" layoutInCell="0" allowOverlap="1" wp14:anchorId="2F90CA6D" wp14:editId="60B28A51">
                    <wp:simplePos x="0" y="0"/>
                    <wp:positionH relativeFrom="page">
                      <wp:align>center</wp:align>
                    </wp:positionH>
                    <wp:positionV relativeFrom="page">
                      <wp:align>center</wp:align>
                    </wp:positionV>
                    <wp:extent cx="7772400" cy="10058400"/>
                    <wp:effectExtent l="0" t="0" r="0" b="0"/>
                    <wp:wrapNone/>
                    <wp:docPr id="383"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ADF2FA8" id="Groe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SLA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D4G20iwD&#10;AAC+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904DE3" w:rsidRPr="00904DE3">
            <w:trPr>
              <w:trHeight w:val="360"/>
            </w:trPr>
            <w:tc>
              <w:tcPr>
                <w:tcW w:w="9576" w:type="dxa"/>
              </w:tcPr>
              <w:p w:rsidR="00904DE3" w:rsidRPr="00904DE3" w:rsidRDefault="00FB38D1" w:rsidP="00980D3E">
                <w:pPr>
                  <w:pStyle w:val="Geenafstand"/>
                  <w:jc w:val="center"/>
                  <w:rPr>
                    <w:color w:val="000000" w:themeColor="text1"/>
                    <w:sz w:val="24"/>
                    <w:szCs w:val="24"/>
                  </w:rPr>
                </w:pPr>
                <w:sdt>
                  <w:sdtPr>
                    <w:rPr>
                      <w:color w:val="000000" w:themeColor="text1"/>
                      <w:sz w:val="24"/>
                      <w:szCs w:val="24"/>
                    </w:rPr>
                    <w:alias w:val="Ondertitel"/>
                    <w:id w:val="19000717"/>
                    <w:dataBinding w:prefixMappings="xmlns:ns0='http://schemas.openxmlformats.org/package/2006/metadata/core-properties' xmlns:ns1='http://purl.org/dc/elements/1.1/'" w:xpath="/ns0:coreProperties[1]/ns1:subject[1]" w:storeItemID="{6C3C8BC8-F283-45AE-878A-BAB7291924A1}"/>
                    <w:text/>
                  </w:sdtPr>
                  <w:sdtEndPr/>
                  <w:sdtContent>
                    <w:r w:rsidR="00800227">
                      <w:rPr>
                        <w:color w:val="000000" w:themeColor="text1"/>
                        <w:sz w:val="24"/>
                        <w:szCs w:val="24"/>
                      </w:rPr>
                      <w:t>Project voor De Ontdekfabriek</w:t>
                    </w:r>
                  </w:sdtContent>
                </w:sdt>
                <w:r w:rsidR="00980D3E">
                  <w:rPr>
                    <w:color w:val="000000" w:themeColor="text1"/>
                    <w:sz w:val="24"/>
                    <w:szCs w:val="24"/>
                  </w:rPr>
                  <w:t xml:space="preserve"> </w:t>
                </w:r>
              </w:p>
            </w:tc>
          </w:tr>
        </w:tbl>
        <w:p w:rsidR="00530A79" w:rsidRDefault="00740045" w:rsidP="00530A79">
          <w:pPr>
            <w:rPr>
              <w:sz w:val="24"/>
              <w:szCs w:val="24"/>
            </w:rPr>
          </w:pPr>
          <w:r>
            <w:rPr>
              <w:noProof/>
              <w:color w:val="EEECE1" w:themeColor="background2"/>
              <w:sz w:val="24"/>
              <w:szCs w:val="24"/>
              <w:lang w:eastAsia="nl-NL"/>
            </w:rPr>
            <w:drawing>
              <wp:anchor distT="0" distB="0" distL="114300" distR="114300" simplePos="0" relativeHeight="251688960" behindDoc="1" locked="0" layoutInCell="1" allowOverlap="1" wp14:anchorId="3C7133A5" wp14:editId="5DD72232">
                <wp:simplePos x="0" y="0"/>
                <wp:positionH relativeFrom="column">
                  <wp:posOffset>4445</wp:posOffset>
                </wp:positionH>
                <wp:positionV relativeFrom="paragraph">
                  <wp:posOffset>349250</wp:posOffset>
                </wp:positionV>
                <wp:extent cx="5757545" cy="6994525"/>
                <wp:effectExtent l="0" t="0" r="0" b="0"/>
                <wp:wrapTight wrapText="bothSides">
                  <wp:wrapPolygon edited="0">
                    <wp:start x="0" y="0"/>
                    <wp:lineTo x="0" y="21531"/>
                    <wp:lineTo x="21512" y="21531"/>
                    <wp:lineTo x="21512" y="0"/>
                    <wp:lineTo x="0" y="0"/>
                  </wp:wrapPolygon>
                </wp:wrapTight>
                <wp:docPr id="31" name="Afbeelding 31" descr="C:\Users\ps144368\AppData\Local\Microsoft\Windows\Temporary Internet Files\Content.IE5\6DK1OEEE\IMG-201511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144368\AppData\Local\Microsoft\Windows\Temporary Internet Files\Content.IE5\6DK1OEEE\IMG-20151113-WA002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824"/>
                        <a:stretch/>
                      </pic:blipFill>
                      <pic:spPr bwMode="auto">
                        <a:xfrm>
                          <a:off x="0" y="0"/>
                          <a:ext cx="5757545" cy="699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4DE3">
            <w:rPr>
              <w:noProof/>
              <w:color w:val="EEECE1" w:themeColor="background2"/>
              <w:sz w:val="24"/>
              <w:szCs w:val="24"/>
              <w:lang w:eastAsia="nl-NL"/>
            </w:rPr>
            <mc:AlternateContent>
              <mc:Choice Requires="wps">
                <w:drawing>
                  <wp:anchor distT="0" distB="0" distL="114300" distR="114300" simplePos="0" relativeHeight="251660288" behindDoc="0" locked="0" layoutInCell="0" allowOverlap="1" wp14:anchorId="2147CF87" wp14:editId="5AF12F14">
                    <wp:simplePos x="0" y="0"/>
                    <wp:positionH relativeFrom="page">
                      <wp:posOffset>375920</wp:posOffset>
                    </wp:positionH>
                    <wp:positionV relativeFrom="page">
                      <wp:posOffset>2649220</wp:posOffset>
                    </wp:positionV>
                    <wp:extent cx="6995160" cy="939165"/>
                    <wp:effectExtent l="0" t="0" r="0"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99"/>
                                  <w:gridCol w:w="7996"/>
                                </w:tblGrid>
                                <w:tr w:rsidR="00105D09">
                                  <w:trPr>
                                    <w:trHeight w:val="1080"/>
                                  </w:trPr>
                                  <w:tc>
                                    <w:tcPr>
                                      <w:tcW w:w="1000" w:type="pct"/>
                                      <w:shd w:val="clear" w:color="auto" w:fill="000000" w:themeFill="text1"/>
                                      <w:vAlign w:val="center"/>
                                    </w:tcPr>
                                    <w:p w:rsidR="00105D09" w:rsidRDefault="00105D09" w:rsidP="00E43953">
                                      <w:pPr>
                                        <w:pStyle w:val="Geenafstand"/>
                                        <w:rPr>
                                          <w:smallCaps/>
                                          <w:sz w:val="40"/>
                                          <w:szCs w:val="40"/>
                                        </w:rPr>
                                      </w:pPr>
                                    </w:p>
                                  </w:tc>
                                  <w:sdt>
                                    <w:sdtPr>
                                      <w:rPr>
                                        <w:smallCaps/>
                                        <w:color w:val="FFFFFF" w:themeColor="background1"/>
                                        <w:sz w:val="48"/>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105D09" w:rsidRDefault="00105D09" w:rsidP="00E43953">
                                          <w:pPr>
                                            <w:pStyle w:val="Geenafstand"/>
                                            <w:rPr>
                                              <w:smallCaps/>
                                              <w:color w:val="FFFFFF" w:themeColor="background1"/>
                                              <w:sz w:val="48"/>
                                              <w:szCs w:val="48"/>
                                            </w:rPr>
                                          </w:pPr>
                                          <w:r>
                                            <w:rPr>
                                              <w:smallCaps/>
                                              <w:color w:val="FFFFFF" w:themeColor="background1"/>
                                              <w:sz w:val="48"/>
                                              <w:szCs w:val="48"/>
                                            </w:rPr>
                                            <w:t>De Expeditie</w:t>
                                          </w:r>
                                        </w:p>
                                      </w:tc>
                                    </w:sdtContent>
                                  </w:sdt>
                                </w:tr>
                              </w:tbl>
                              <w:p w:rsidR="00105D09" w:rsidRDefault="00105D09">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2147CF87" id="Rechthoek 42" o:spid="_x0000_s1026" style="position:absolute;margin-left:29.6pt;margin-top:208.6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1999"/>
                            <w:gridCol w:w="7996"/>
                          </w:tblGrid>
                          <w:tr w:rsidR="00105D09">
                            <w:trPr>
                              <w:trHeight w:val="1080"/>
                            </w:trPr>
                            <w:tc>
                              <w:tcPr>
                                <w:tcW w:w="1000" w:type="pct"/>
                                <w:shd w:val="clear" w:color="auto" w:fill="000000" w:themeFill="text1"/>
                                <w:vAlign w:val="center"/>
                              </w:tcPr>
                              <w:p w:rsidR="00105D09" w:rsidRDefault="00105D09" w:rsidP="00E43953">
                                <w:pPr>
                                  <w:pStyle w:val="Geenafstand"/>
                                  <w:rPr>
                                    <w:smallCaps/>
                                    <w:sz w:val="40"/>
                                    <w:szCs w:val="40"/>
                                  </w:rPr>
                                </w:pPr>
                              </w:p>
                            </w:tc>
                            <w:sdt>
                              <w:sdtPr>
                                <w:rPr>
                                  <w:smallCaps/>
                                  <w:color w:val="FFFFFF" w:themeColor="background1"/>
                                  <w:sz w:val="48"/>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105D09" w:rsidRDefault="00105D09" w:rsidP="00E43953">
                                    <w:pPr>
                                      <w:pStyle w:val="Geenafstand"/>
                                      <w:rPr>
                                        <w:smallCaps/>
                                        <w:color w:val="FFFFFF" w:themeColor="background1"/>
                                        <w:sz w:val="48"/>
                                        <w:szCs w:val="48"/>
                                      </w:rPr>
                                    </w:pPr>
                                    <w:r>
                                      <w:rPr>
                                        <w:smallCaps/>
                                        <w:color w:val="FFFFFF" w:themeColor="background1"/>
                                        <w:sz w:val="48"/>
                                        <w:szCs w:val="48"/>
                                      </w:rPr>
                                      <w:t>De Expeditie</w:t>
                                    </w:r>
                                  </w:p>
                                </w:tc>
                              </w:sdtContent>
                            </w:sdt>
                          </w:tr>
                        </w:tbl>
                        <w:p w:rsidR="00105D09" w:rsidRDefault="00105D09">
                          <w:pPr>
                            <w:pStyle w:val="Geenafstand"/>
                            <w:spacing w:line="14" w:lineRule="exact"/>
                          </w:pPr>
                        </w:p>
                      </w:txbxContent>
                    </v:textbox>
                    <w10:wrap anchorx="page" anchory="page"/>
                  </v:rect>
                </w:pict>
              </mc:Fallback>
            </mc:AlternateContent>
          </w:r>
          <w:r w:rsidR="00904DE3" w:rsidRPr="00904DE3">
            <w:rPr>
              <w:sz w:val="24"/>
              <w:szCs w:val="24"/>
            </w:rPr>
            <w:br w:type="page"/>
          </w:r>
        </w:p>
        <w:p w:rsidR="00530A79" w:rsidRPr="00530A79" w:rsidRDefault="00FB38D1" w:rsidP="00530A79">
          <w:pPr>
            <w:rPr>
              <w:sz w:val="24"/>
              <w:szCs w:val="24"/>
            </w:rPr>
          </w:pPr>
        </w:p>
      </w:sdtContent>
    </w:sdt>
    <w:p w:rsidR="00530A79" w:rsidRDefault="00530A79" w:rsidP="00530A79">
      <w:pPr>
        <w:pStyle w:val="Geenafstand"/>
      </w:pPr>
    </w:p>
    <w:p w:rsidR="00530A79" w:rsidRDefault="00530A79" w:rsidP="00530A79">
      <w:pPr>
        <w:pStyle w:val="Geenafstand"/>
      </w:pPr>
    </w:p>
    <w:p w:rsidR="00904DE3" w:rsidRDefault="00E43953" w:rsidP="00530A79">
      <w:pPr>
        <w:pStyle w:val="Titel"/>
        <w:jc w:val="center"/>
      </w:pPr>
      <w:r>
        <w:t>De Expeditie</w:t>
      </w:r>
    </w:p>
    <w:p w:rsidR="00530A79" w:rsidRPr="00530A79" w:rsidRDefault="00530A79" w:rsidP="00530A79">
      <w:pPr>
        <w:pStyle w:val="Ondertitel"/>
        <w:jc w:val="center"/>
      </w:pPr>
      <w:r>
        <w:t>Project voor De Ontdekfabriek</w:t>
      </w: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660812" w:rsidRDefault="005A365A" w:rsidP="00530A79">
      <w:pPr>
        <w:pStyle w:val="Geenafstand"/>
        <w:jc w:val="center"/>
        <w:rPr>
          <w:rStyle w:val="Subtielebenadrukking"/>
        </w:rPr>
      </w:pPr>
      <w:r>
        <w:rPr>
          <w:rStyle w:val="Subtielebenadrukking"/>
        </w:rPr>
        <w:t>DOOR</w:t>
      </w: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904DE3" w:rsidRPr="00904DE3" w:rsidRDefault="00904DE3" w:rsidP="00530A79">
      <w:pPr>
        <w:pStyle w:val="Geenafstand"/>
        <w:jc w:val="center"/>
      </w:pPr>
    </w:p>
    <w:p w:rsidR="00530A79" w:rsidRPr="00660812" w:rsidRDefault="00530A79" w:rsidP="00660812">
      <w:pPr>
        <w:pStyle w:val="Ondertitel"/>
        <w:jc w:val="center"/>
        <w:rPr>
          <w:rStyle w:val="Intensievebenadrukking"/>
        </w:rPr>
      </w:pPr>
      <w:r w:rsidRPr="00660812">
        <w:rPr>
          <w:rStyle w:val="Intensievebenadrukking"/>
        </w:rPr>
        <w:t>Bas Beurskens</w:t>
      </w:r>
    </w:p>
    <w:p w:rsidR="00530A79" w:rsidRPr="00660812" w:rsidRDefault="00530A79" w:rsidP="00660812">
      <w:pPr>
        <w:pStyle w:val="Ondertitel"/>
        <w:jc w:val="center"/>
        <w:rPr>
          <w:rStyle w:val="Intensievebenadrukking"/>
        </w:rPr>
      </w:pPr>
      <w:r w:rsidRPr="00660812">
        <w:rPr>
          <w:rStyle w:val="Intensievebenadrukking"/>
        </w:rPr>
        <w:t>Luc Bozuwa</w:t>
      </w:r>
    </w:p>
    <w:p w:rsidR="00530A79" w:rsidRPr="00660812" w:rsidRDefault="00530A79" w:rsidP="00660812">
      <w:pPr>
        <w:pStyle w:val="Ondertitel"/>
        <w:jc w:val="center"/>
        <w:rPr>
          <w:rStyle w:val="Intensievebenadrukking"/>
        </w:rPr>
      </w:pPr>
      <w:r w:rsidRPr="00660812">
        <w:rPr>
          <w:rStyle w:val="Intensievebenadrukking"/>
        </w:rPr>
        <w:t>Rick Koelewijn</w:t>
      </w:r>
    </w:p>
    <w:p w:rsidR="00530A79" w:rsidRPr="00660812" w:rsidRDefault="00530A79" w:rsidP="00660812">
      <w:pPr>
        <w:pStyle w:val="Ondertitel"/>
        <w:jc w:val="center"/>
        <w:rPr>
          <w:rStyle w:val="Intensievebenadrukking"/>
        </w:rPr>
      </w:pPr>
      <w:r w:rsidRPr="00660812">
        <w:rPr>
          <w:rStyle w:val="Intensievebenadrukking"/>
        </w:rPr>
        <w:t>Bente van den Tillaart</w:t>
      </w:r>
    </w:p>
    <w:p w:rsidR="00E43953" w:rsidRDefault="00E43953"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E43953" w:rsidRDefault="00E43953" w:rsidP="00660812">
      <w:pPr>
        <w:pStyle w:val="Geenafstand"/>
        <w:jc w:val="center"/>
      </w:pPr>
    </w:p>
    <w:p w:rsidR="00E43953" w:rsidRDefault="00E43953"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660812" w:rsidRDefault="00660812" w:rsidP="00660812">
      <w:pPr>
        <w:pStyle w:val="Geenafstand"/>
        <w:jc w:val="center"/>
      </w:pPr>
    </w:p>
    <w:p w:rsidR="00E43953" w:rsidRDefault="00E43953" w:rsidP="00660812">
      <w:pPr>
        <w:pStyle w:val="Geenafstand"/>
        <w:jc w:val="center"/>
      </w:pPr>
    </w:p>
    <w:p w:rsidR="00E43953" w:rsidRDefault="00E43953" w:rsidP="00660812">
      <w:pPr>
        <w:pStyle w:val="Geenafstand"/>
        <w:jc w:val="center"/>
      </w:pPr>
    </w:p>
    <w:p w:rsidR="00E43953" w:rsidRDefault="00E43953" w:rsidP="00660812">
      <w:pPr>
        <w:pStyle w:val="Geenafstand"/>
        <w:jc w:val="center"/>
      </w:pPr>
    </w:p>
    <w:p w:rsidR="00E43953" w:rsidRDefault="00E43953" w:rsidP="00660812">
      <w:pPr>
        <w:pStyle w:val="Geenafstand"/>
        <w:jc w:val="center"/>
      </w:pPr>
    </w:p>
    <w:p w:rsidR="00660812" w:rsidRPr="00660812" w:rsidRDefault="00660812" w:rsidP="00660812">
      <w:pPr>
        <w:pStyle w:val="Geenafstand"/>
        <w:jc w:val="center"/>
        <w:rPr>
          <w:sz w:val="28"/>
        </w:rPr>
      </w:pPr>
      <w:r w:rsidRPr="00660812">
        <w:rPr>
          <w:sz w:val="28"/>
        </w:rPr>
        <w:t xml:space="preserve">Summa Engineering </w:t>
      </w:r>
    </w:p>
    <w:p w:rsidR="00660812" w:rsidRPr="00660812" w:rsidRDefault="00660812" w:rsidP="00660812">
      <w:pPr>
        <w:pStyle w:val="Geenafstand"/>
        <w:jc w:val="center"/>
        <w:rPr>
          <w:sz w:val="28"/>
        </w:rPr>
      </w:pPr>
      <w:r w:rsidRPr="00660812">
        <w:rPr>
          <w:sz w:val="28"/>
        </w:rPr>
        <w:t>De Ontdekfabriek</w:t>
      </w:r>
    </w:p>
    <w:p w:rsidR="00660812" w:rsidRDefault="00660812" w:rsidP="00660812">
      <w:pPr>
        <w:pStyle w:val="Geenafstand"/>
        <w:jc w:val="center"/>
      </w:pPr>
      <w:r>
        <w:t>Eindhoven</w:t>
      </w:r>
    </w:p>
    <w:p w:rsidR="00660812" w:rsidRDefault="00660812" w:rsidP="00660812">
      <w:pPr>
        <w:pStyle w:val="Geenafstand"/>
        <w:jc w:val="center"/>
      </w:pPr>
      <w:r>
        <w:t>2015</w:t>
      </w:r>
    </w:p>
    <w:sdt>
      <w:sdtPr>
        <w:rPr>
          <w:rFonts w:asciiTheme="minorHAnsi" w:eastAsiaTheme="minorHAnsi" w:hAnsiTheme="minorHAnsi" w:cstheme="minorBidi"/>
          <w:b w:val="0"/>
          <w:bCs w:val="0"/>
          <w:color w:val="auto"/>
          <w:sz w:val="24"/>
          <w:szCs w:val="24"/>
          <w:lang w:eastAsia="en-US"/>
        </w:rPr>
        <w:id w:val="2106299162"/>
        <w:docPartObj>
          <w:docPartGallery w:val="Table of Contents"/>
          <w:docPartUnique/>
        </w:docPartObj>
      </w:sdtPr>
      <w:sdtEndPr/>
      <w:sdtContent>
        <w:p w:rsidR="00904DE3" w:rsidRPr="00FA6CE8" w:rsidRDefault="00904DE3">
          <w:pPr>
            <w:pStyle w:val="Kopvaninhoudsopgave"/>
            <w:rPr>
              <w:szCs w:val="24"/>
            </w:rPr>
          </w:pPr>
          <w:r w:rsidRPr="00FA6CE8">
            <w:rPr>
              <w:szCs w:val="24"/>
            </w:rPr>
            <w:t>Inhoudsopgave</w:t>
          </w:r>
        </w:p>
        <w:p w:rsidR="00980D3E" w:rsidRPr="00FA6CE8" w:rsidRDefault="00980D3E" w:rsidP="00980D3E">
          <w:pPr>
            <w:spacing w:after="0" w:line="240" w:lineRule="auto"/>
            <w:rPr>
              <w:rFonts w:asciiTheme="majorHAnsi" w:hAnsiTheme="majorHAnsi"/>
              <w:lang w:eastAsia="nl-NL"/>
            </w:rPr>
          </w:pPr>
        </w:p>
        <w:p w:rsidR="00FA6CE8" w:rsidRPr="00FA6CE8" w:rsidRDefault="00904DE3">
          <w:pPr>
            <w:pStyle w:val="Inhopg1"/>
            <w:tabs>
              <w:tab w:val="right" w:leader="dot" w:pos="9062"/>
            </w:tabs>
            <w:rPr>
              <w:rFonts w:asciiTheme="majorHAnsi" w:eastAsiaTheme="minorEastAsia" w:hAnsiTheme="majorHAnsi"/>
              <w:noProof/>
              <w:lang w:eastAsia="nl-NL"/>
            </w:rPr>
          </w:pPr>
          <w:r w:rsidRPr="00FA6CE8">
            <w:rPr>
              <w:rFonts w:asciiTheme="majorHAnsi" w:hAnsiTheme="majorHAnsi"/>
              <w:sz w:val="24"/>
              <w:szCs w:val="24"/>
            </w:rPr>
            <w:fldChar w:fldCharType="begin"/>
          </w:r>
          <w:r w:rsidRPr="00FA6CE8">
            <w:rPr>
              <w:rFonts w:asciiTheme="majorHAnsi" w:hAnsiTheme="majorHAnsi"/>
              <w:sz w:val="24"/>
              <w:szCs w:val="24"/>
            </w:rPr>
            <w:instrText xml:space="preserve"> TOC \o "1-3" \h \z \u </w:instrText>
          </w:r>
          <w:r w:rsidRPr="00FA6CE8">
            <w:rPr>
              <w:rFonts w:asciiTheme="majorHAnsi" w:hAnsiTheme="majorHAnsi"/>
              <w:sz w:val="24"/>
              <w:szCs w:val="24"/>
            </w:rPr>
            <w:fldChar w:fldCharType="separate"/>
          </w:r>
          <w:hyperlink w:anchor="_Toc435445660" w:history="1">
            <w:r w:rsidR="00FA6CE8" w:rsidRPr="00FA6CE8">
              <w:rPr>
                <w:rStyle w:val="Hyperlink"/>
                <w:rFonts w:asciiTheme="majorHAnsi" w:hAnsiTheme="majorHAnsi"/>
                <w:noProof/>
              </w:rPr>
              <w:t>Inleiding</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_Toc435445660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3</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61" w:history="1">
            <w:r w:rsidR="00FA6CE8" w:rsidRPr="00FA6CE8">
              <w:rPr>
                <w:rStyle w:val="Hyperlink"/>
                <w:rFonts w:asciiTheme="majorHAnsi" w:eastAsia="Times New Roman" w:hAnsiTheme="majorHAnsi"/>
                <w:noProof/>
                <w:lang w:eastAsia="nl-NL"/>
              </w:rPr>
              <w:t>Plan van aanpak</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_Toc435445661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4</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62" w:history="1">
            <w:r w:rsidR="00FA6CE8" w:rsidRPr="00FA6CE8">
              <w:rPr>
                <w:rStyle w:val="Hyperlink"/>
                <w:rFonts w:asciiTheme="majorHAnsi" w:hAnsiTheme="majorHAnsi"/>
                <w:noProof/>
              </w:rPr>
              <w:t>Planning</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_Toc435445662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6</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63" w:history="1">
            <w:r w:rsidR="00FA6CE8" w:rsidRPr="00FA6CE8">
              <w:rPr>
                <w:rStyle w:val="Hyperlink"/>
                <w:rFonts w:asciiTheme="majorHAnsi" w:hAnsiTheme="majorHAnsi"/>
                <w:noProof/>
              </w:rPr>
              <w:t>Onderzoek</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_Toc435445663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64" w:history="1">
            <w:r w:rsidR="00FA6CE8" w:rsidRPr="00FA6CE8">
              <w:rPr>
                <w:rStyle w:val="Hyperlink"/>
                <w:rFonts w:asciiTheme="majorHAnsi" w:eastAsiaTheme="majorEastAsia" w:hAnsiTheme="majorHAnsi" w:cstheme="majorBidi"/>
                <w:bCs/>
                <w:noProof/>
              </w:rPr>
              <w:t>Brainstormen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_Toc435445664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65" w:history="1">
            <w:r w:rsidR="00FA6CE8" w:rsidRPr="00FA6CE8">
              <w:rPr>
                <w:rStyle w:val="Hyperlink"/>
                <w:rFonts w:asciiTheme="majorHAnsi" w:eastAsiaTheme="majorEastAsia" w:hAnsiTheme="majorHAnsi" w:cstheme="majorBidi"/>
                <w:bCs/>
                <w:noProof/>
              </w:rPr>
              <w:t>Ontdekfabriek</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_Toc435445665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66" w:history="1">
            <w:r w:rsidR="00FA6CE8" w:rsidRPr="00FA6CE8">
              <w:rPr>
                <w:rStyle w:val="Hyperlink"/>
                <w:rFonts w:asciiTheme="majorHAnsi" w:hAnsiTheme="majorHAnsi"/>
                <w:noProof/>
              </w:rPr>
              <w:t>Persona’s</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_Toc435445666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8</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67" w:history="1">
            <w:r w:rsidR="00FA6CE8" w:rsidRPr="00FA6CE8">
              <w:rPr>
                <w:rStyle w:val="Hyperlink"/>
                <w:rFonts w:asciiTheme="majorHAnsi" w:hAnsiTheme="majorHAnsi"/>
                <w:noProof/>
              </w:rPr>
              <w:t>Gebruikersscenario</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_Toc435445667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9</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68" w:history="1">
            <w:r w:rsidR="00FA6CE8" w:rsidRPr="00FA6CE8">
              <w:rPr>
                <w:rStyle w:val="Hyperlink"/>
                <w:rFonts w:asciiTheme="majorHAnsi" w:hAnsiTheme="majorHAnsi"/>
                <w:noProof/>
              </w:rPr>
              <w:t xml:space="preserve">Concurrentie analyse </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_Toc435445668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10</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69" w:history="1">
            <w:r w:rsidR="00FA6CE8" w:rsidRPr="00FA6CE8">
              <w:rPr>
                <w:rStyle w:val="Hyperlink"/>
                <w:rFonts w:asciiTheme="majorHAnsi" w:hAnsiTheme="majorHAnsi"/>
                <w:noProof/>
              </w:rPr>
              <w:t>Pakket van Eisen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_Toc435445669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11</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70" w:history="1">
            <w:r w:rsidR="00FA6CE8" w:rsidRPr="00FA6CE8">
              <w:rPr>
                <w:rStyle w:val="Hyperlink"/>
                <w:rFonts w:asciiTheme="majorHAnsi" w:eastAsia="Times New Roman" w:hAnsiTheme="majorHAnsi"/>
                <w:noProof/>
                <w:lang w:eastAsia="nl-NL"/>
              </w:rPr>
              <w:t>Onderbouwing Pakket van Eisen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_Toc435445670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13</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71" w:history="1">
            <w:r w:rsidR="00FA6CE8" w:rsidRPr="00FA6CE8">
              <w:rPr>
                <w:rStyle w:val="Hyperlink"/>
                <w:rFonts w:asciiTheme="majorHAnsi" w:hAnsiTheme="majorHAnsi"/>
                <w:noProof/>
              </w:rPr>
              <w:t>Schetsen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_Toc435445671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15</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2" w:history="1">
            <w:r w:rsidR="00FA6CE8" w:rsidRPr="00FA6CE8">
              <w:rPr>
                <w:rStyle w:val="Hyperlink"/>
                <w:rFonts w:asciiTheme="majorHAnsi" w:hAnsiTheme="majorHAnsi"/>
                <w:noProof/>
              </w:rPr>
              <w:t>Spelbord</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_Toc435445672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15</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3" w:history="1">
            <w:r w:rsidR="00FA6CE8" w:rsidRPr="00FA6CE8">
              <w:rPr>
                <w:rStyle w:val="Hyperlink"/>
                <w:rFonts w:asciiTheme="majorHAnsi" w:hAnsiTheme="majorHAnsi"/>
                <w:noProof/>
              </w:rPr>
              <w:t>Bevestiging</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_Toc435445673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16</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74" w:history="1">
            <w:r w:rsidR="00FA6CE8" w:rsidRPr="00FA6CE8">
              <w:rPr>
                <w:rStyle w:val="Hyperlink"/>
                <w:rFonts w:asciiTheme="majorHAnsi" w:hAnsiTheme="majorHAnsi"/>
                <w:noProof/>
              </w:rPr>
              <w:t>Spel uitleg</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_Toc435445674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5" w:history="1">
            <w:r w:rsidR="00FA6CE8" w:rsidRPr="00FA6CE8">
              <w:rPr>
                <w:rStyle w:val="Hyperlink"/>
                <w:rFonts w:asciiTheme="majorHAnsi" w:hAnsiTheme="majorHAnsi"/>
                <w:noProof/>
              </w:rPr>
              <w:t>Introductie</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_Toc435445675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6" w:history="1">
            <w:r w:rsidR="00FA6CE8" w:rsidRPr="00FA6CE8">
              <w:rPr>
                <w:rStyle w:val="Hyperlink"/>
                <w:rFonts w:asciiTheme="majorHAnsi" w:hAnsiTheme="majorHAnsi"/>
                <w:noProof/>
              </w:rPr>
              <w:t>Doel van het spel</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_Toc435445676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7" w:history="1">
            <w:r w:rsidR="00FA6CE8" w:rsidRPr="00FA6CE8">
              <w:rPr>
                <w:rStyle w:val="Hyperlink"/>
                <w:rFonts w:asciiTheme="majorHAnsi" w:hAnsiTheme="majorHAnsi"/>
                <w:noProof/>
              </w:rPr>
              <w:t>Handleiding en spelkaarten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_Toc435445677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17</w:t>
            </w:r>
            <w:r w:rsidR="00FA6CE8" w:rsidRPr="00FA6CE8">
              <w:rPr>
                <w:rFonts w:asciiTheme="majorHAnsi" w:hAnsiTheme="majorHAnsi"/>
                <w:noProof/>
                <w:webHidden/>
              </w:rPr>
              <w:fldChar w:fldCharType="end"/>
            </w:r>
          </w:hyperlink>
        </w:p>
        <w:p w:rsidR="00FA6CE8" w:rsidRPr="00FA6CE8" w:rsidRDefault="00FB38D1">
          <w:pPr>
            <w:pStyle w:val="Inhopg2"/>
            <w:tabs>
              <w:tab w:val="right" w:leader="dot" w:pos="9062"/>
            </w:tabs>
            <w:rPr>
              <w:rFonts w:asciiTheme="majorHAnsi" w:eastAsiaTheme="minorEastAsia" w:hAnsiTheme="majorHAnsi"/>
              <w:noProof/>
              <w:lang w:eastAsia="nl-NL"/>
            </w:rPr>
          </w:pPr>
          <w:hyperlink w:anchor="_Toc435445678" w:history="1">
            <w:r w:rsidR="00FA6CE8" w:rsidRPr="00FA6CE8">
              <w:rPr>
                <w:rStyle w:val="Hyperlink"/>
                <w:rFonts w:asciiTheme="majorHAnsi" w:hAnsiTheme="majorHAnsi"/>
                <w:noProof/>
              </w:rPr>
              <w:t>Spelkaarten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_Toc435445678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17</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79" w:history="1">
            <w:r w:rsidR="00FA6CE8" w:rsidRPr="00FA6CE8">
              <w:rPr>
                <w:rStyle w:val="Hyperlink"/>
                <w:rFonts w:asciiTheme="majorHAnsi" w:eastAsia="Times New Roman" w:hAnsiTheme="majorHAnsi"/>
                <w:noProof/>
              </w:rPr>
              <w:t>CAD-model</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_Toc435445679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18</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80" w:history="1">
            <w:r w:rsidR="00FA6CE8" w:rsidRPr="00FA6CE8">
              <w:rPr>
                <w:rStyle w:val="Hyperlink"/>
                <w:rFonts w:asciiTheme="majorHAnsi" w:eastAsia="Times New Roman" w:hAnsiTheme="majorHAnsi"/>
                <w:noProof/>
              </w:rPr>
              <w:t>Kostprijsberekening</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_Toc435445680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19</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81" w:history="1">
            <w:r w:rsidR="00FA6CE8" w:rsidRPr="00FA6CE8">
              <w:rPr>
                <w:rStyle w:val="Hyperlink"/>
                <w:rFonts w:asciiTheme="majorHAnsi" w:eastAsia="Times New Roman" w:hAnsiTheme="majorHAnsi"/>
                <w:noProof/>
              </w:rPr>
              <w:t>Conclusie</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_Toc435445681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21</w:t>
            </w:r>
            <w:r w:rsidR="00FA6CE8" w:rsidRPr="00FA6CE8">
              <w:rPr>
                <w:rFonts w:asciiTheme="majorHAnsi" w:hAnsiTheme="majorHAnsi"/>
                <w:noProof/>
                <w:webHidden/>
              </w:rPr>
              <w:fldChar w:fldCharType="end"/>
            </w:r>
          </w:hyperlink>
        </w:p>
        <w:p w:rsidR="00FA6CE8" w:rsidRPr="00FA6CE8" w:rsidRDefault="00FB38D1">
          <w:pPr>
            <w:pStyle w:val="Inhopg1"/>
            <w:tabs>
              <w:tab w:val="right" w:leader="dot" w:pos="9062"/>
            </w:tabs>
            <w:rPr>
              <w:rFonts w:asciiTheme="majorHAnsi" w:eastAsiaTheme="minorEastAsia" w:hAnsiTheme="majorHAnsi"/>
              <w:noProof/>
              <w:lang w:eastAsia="nl-NL"/>
            </w:rPr>
          </w:pPr>
          <w:hyperlink w:anchor="_Toc435445682" w:history="1">
            <w:r w:rsidR="00FA6CE8" w:rsidRPr="00FA6CE8">
              <w:rPr>
                <w:rStyle w:val="Hyperlink"/>
                <w:rFonts w:asciiTheme="majorHAnsi" w:eastAsia="Times New Roman" w:hAnsiTheme="majorHAnsi"/>
                <w:noProof/>
              </w:rPr>
              <w:t>Bijlagen</w:t>
            </w:r>
            <w:r w:rsidR="00FA6CE8" w:rsidRPr="00FA6CE8">
              <w:rPr>
                <w:rFonts w:asciiTheme="majorHAnsi" w:hAnsiTheme="majorHAnsi"/>
                <w:noProof/>
                <w:webHidden/>
              </w:rPr>
              <w:tab/>
            </w:r>
            <w:r w:rsidR="00FA6CE8" w:rsidRPr="00FA6CE8">
              <w:rPr>
                <w:rFonts w:asciiTheme="majorHAnsi" w:hAnsiTheme="majorHAnsi"/>
                <w:noProof/>
                <w:webHidden/>
              </w:rPr>
              <w:fldChar w:fldCharType="begin"/>
            </w:r>
            <w:r w:rsidR="00FA6CE8" w:rsidRPr="00FA6CE8">
              <w:rPr>
                <w:rFonts w:asciiTheme="majorHAnsi" w:hAnsiTheme="majorHAnsi"/>
                <w:noProof/>
                <w:webHidden/>
              </w:rPr>
              <w:instrText xml:space="preserve"> PAGEREF _Toc435445682 \h </w:instrText>
            </w:r>
            <w:r w:rsidR="00FA6CE8" w:rsidRPr="00FA6CE8">
              <w:rPr>
                <w:rFonts w:asciiTheme="majorHAnsi" w:hAnsiTheme="majorHAnsi"/>
                <w:noProof/>
                <w:webHidden/>
              </w:rPr>
            </w:r>
            <w:r w:rsidR="00FA6CE8" w:rsidRPr="00FA6CE8">
              <w:rPr>
                <w:rFonts w:asciiTheme="majorHAnsi" w:hAnsiTheme="majorHAnsi"/>
                <w:noProof/>
                <w:webHidden/>
              </w:rPr>
              <w:fldChar w:fldCharType="separate"/>
            </w:r>
            <w:r w:rsidR="00165435">
              <w:rPr>
                <w:rFonts w:asciiTheme="majorHAnsi" w:hAnsiTheme="majorHAnsi"/>
                <w:noProof/>
                <w:webHidden/>
              </w:rPr>
              <w:t>22</w:t>
            </w:r>
            <w:r w:rsidR="00FA6CE8" w:rsidRPr="00FA6CE8">
              <w:rPr>
                <w:rFonts w:asciiTheme="majorHAnsi" w:hAnsiTheme="majorHAnsi"/>
                <w:noProof/>
                <w:webHidden/>
              </w:rPr>
              <w:fldChar w:fldCharType="end"/>
            </w:r>
          </w:hyperlink>
        </w:p>
        <w:p w:rsidR="00904DE3" w:rsidRPr="00904DE3" w:rsidRDefault="00904DE3">
          <w:pPr>
            <w:rPr>
              <w:sz w:val="24"/>
              <w:szCs w:val="24"/>
            </w:rPr>
          </w:pPr>
          <w:r w:rsidRPr="00FA6CE8">
            <w:rPr>
              <w:rFonts w:asciiTheme="majorHAnsi" w:hAnsiTheme="majorHAnsi"/>
              <w:bCs/>
              <w:sz w:val="24"/>
              <w:szCs w:val="24"/>
            </w:rPr>
            <w:fldChar w:fldCharType="end"/>
          </w:r>
        </w:p>
      </w:sdtContent>
    </w:sdt>
    <w:p w:rsidR="00904DE3" w:rsidRPr="00904DE3" w:rsidRDefault="00904DE3">
      <w:pPr>
        <w:rPr>
          <w:sz w:val="24"/>
          <w:szCs w:val="24"/>
        </w:rPr>
      </w:pPr>
    </w:p>
    <w:p w:rsidR="00904DE3" w:rsidRDefault="00904DE3">
      <w:pPr>
        <w:rPr>
          <w:sz w:val="24"/>
          <w:szCs w:val="24"/>
        </w:rPr>
      </w:pPr>
    </w:p>
    <w:p w:rsidR="00FA6CE8" w:rsidRPr="00904DE3" w:rsidRDefault="00FA6CE8">
      <w:pPr>
        <w:rPr>
          <w:sz w:val="24"/>
          <w:szCs w:val="24"/>
        </w:rPr>
      </w:pPr>
    </w:p>
    <w:p w:rsidR="00904DE3" w:rsidRPr="00904DE3" w:rsidRDefault="00904DE3">
      <w:pPr>
        <w:rPr>
          <w:sz w:val="24"/>
          <w:szCs w:val="24"/>
        </w:rPr>
      </w:pPr>
    </w:p>
    <w:p w:rsidR="00904DE3" w:rsidRPr="00904DE3" w:rsidRDefault="00904DE3">
      <w:pPr>
        <w:rPr>
          <w:sz w:val="24"/>
          <w:szCs w:val="24"/>
        </w:rPr>
      </w:pPr>
    </w:p>
    <w:p w:rsidR="00904DE3" w:rsidRPr="00904DE3" w:rsidRDefault="00904DE3">
      <w:pPr>
        <w:rPr>
          <w:sz w:val="24"/>
          <w:szCs w:val="24"/>
        </w:rPr>
      </w:pPr>
    </w:p>
    <w:p w:rsidR="00904DE3" w:rsidRPr="00DB44BF" w:rsidRDefault="00904DE3" w:rsidP="00904DE3">
      <w:pPr>
        <w:pStyle w:val="Kop1"/>
      </w:pPr>
      <w:bookmarkStart w:id="1" w:name="_Toc435445660"/>
      <w:r w:rsidRPr="00DB44BF">
        <w:lastRenderedPageBreak/>
        <w:t>Inleiding</w:t>
      </w:r>
      <w:bookmarkEnd w:id="1"/>
      <w:r w:rsidRPr="00DB44BF">
        <w:t xml:space="preserve"> </w:t>
      </w:r>
    </w:p>
    <w:p w:rsidR="00686136" w:rsidRPr="00686136" w:rsidRDefault="00686136" w:rsidP="00686136">
      <w:pPr>
        <w:spacing w:after="0" w:line="240" w:lineRule="auto"/>
        <w:rPr>
          <w:sz w:val="24"/>
          <w:szCs w:val="24"/>
        </w:rPr>
      </w:pPr>
    </w:p>
    <w:p w:rsidR="00686136" w:rsidRPr="00B21B7C" w:rsidRDefault="00686136" w:rsidP="00686136">
      <w:pPr>
        <w:spacing w:after="0" w:line="240" w:lineRule="auto"/>
        <w:rPr>
          <w:sz w:val="24"/>
          <w:szCs w:val="24"/>
        </w:rPr>
      </w:pPr>
      <w:r w:rsidRPr="00B21B7C">
        <w:rPr>
          <w:sz w:val="24"/>
          <w:szCs w:val="24"/>
        </w:rPr>
        <w:t xml:space="preserve">De eerste </w:t>
      </w:r>
      <w:r w:rsidR="00C97FF3" w:rsidRPr="00B21B7C">
        <w:rPr>
          <w:sz w:val="24"/>
          <w:szCs w:val="24"/>
        </w:rPr>
        <w:t>periode van het nieuwe jaar kre</w:t>
      </w:r>
      <w:r w:rsidRPr="00B21B7C">
        <w:rPr>
          <w:sz w:val="24"/>
          <w:szCs w:val="24"/>
        </w:rPr>
        <w:t>gen wij</w:t>
      </w:r>
      <w:r w:rsidR="00C97FF3" w:rsidRPr="00B21B7C">
        <w:rPr>
          <w:sz w:val="24"/>
          <w:szCs w:val="24"/>
        </w:rPr>
        <w:t xml:space="preserve"> als </w:t>
      </w:r>
      <w:r w:rsidRPr="00B21B7C">
        <w:rPr>
          <w:sz w:val="24"/>
          <w:szCs w:val="24"/>
        </w:rPr>
        <w:t xml:space="preserve">klas MTD2A4 een nieuw project. In het begin van het project hebben we een uitleg en verhaal te horen gekregen van Hugo van de Ontdekfabriek. De Ontdekfabriek wil graag nieuwe dingen </w:t>
      </w:r>
      <w:r w:rsidR="00C97FF3" w:rsidRPr="00B21B7C">
        <w:rPr>
          <w:sz w:val="24"/>
          <w:szCs w:val="24"/>
        </w:rPr>
        <w:t>laten maken v</w:t>
      </w:r>
      <w:r w:rsidRPr="00B21B7C">
        <w:rPr>
          <w:sz w:val="24"/>
          <w:szCs w:val="24"/>
        </w:rPr>
        <w:t xml:space="preserve">oor kinderen. Eerst werd de klas opgedeeld in groepen, </w:t>
      </w:r>
      <w:r w:rsidR="00C97FF3" w:rsidRPr="00B21B7C">
        <w:rPr>
          <w:sz w:val="24"/>
          <w:szCs w:val="24"/>
        </w:rPr>
        <w:t>i</w:t>
      </w:r>
      <w:r w:rsidRPr="00B21B7C">
        <w:rPr>
          <w:sz w:val="24"/>
          <w:szCs w:val="24"/>
        </w:rPr>
        <w:t>edereen kreeg per groep een film te zien. Wij kregen de film Acient Science</w:t>
      </w:r>
      <w:r w:rsidR="00C97FF3" w:rsidRPr="00B21B7C">
        <w:rPr>
          <w:sz w:val="24"/>
          <w:szCs w:val="24"/>
        </w:rPr>
        <w:t>, ook wel De Expeditie. De film</w:t>
      </w:r>
      <w:r w:rsidRPr="00B21B7C">
        <w:rPr>
          <w:sz w:val="24"/>
          <w:szCs w:val="24"/>
        </w:rPr>
        <w:t xml:space="preserve"> gaat over 2 bergbeklimmers</w:t>
      </w:r>
      <w:r w:rsidR="00C97FF3" w:rsidRPr="00B21B7C">
        <w:rPr>
          <w:sz w:val="24"/>
          <w:szCs w:val="24"/>
        </w:rPr>
        <w:t>. E</w:t>
      </w:r>
      <w:r w:rsidRPr="00B21B7C">
        <w:rPr>
          <w:sz w:val="24"/>
          <w:szCs w:val="24"/>
        </w:rPr>
        <w:t>en</w:t>
      </w:r>
      <w:r w:rsidR="00C97FF3" w:rsidRPr="00B21B7C">
        <w:rPr>
          <w:sz w:val="24"/>
          <w:szCs w:val="24"/>
        </w:rPr>
        <w:t xml:space="preserve"> van hen</w:t>
      </w:r>
      <w:r w:rsidRPr="00B21B7C">
        <w:rPr>
          <w:sz w:val="24"/>
          <w:szCs w:val="24"/>
        </w:rPr>
        <w:t xml:space="preserve"> komt om in een lawine en de ander gaat hem</w:t>
      </w:r>
      <w:r w:rsidR="00C97FF3" w:rsidRPr="00B21B7C">
        <w:rPr>
          <w:sz w:val="24"/>
          <w:szCs w:val="24"/>
        </w:rPr>
        <w:t xml:space="preserve"> proberen</w:t>
      </w:r>
      <w:r w:rsidRPr="00B21B7C">
        <w:rPr>
          <w:sz w:val="24"/>
          <w:szCs w:val="24"/>
        </w:rPr>
        <w:t xml:space="preserve"> terug zoeken. </w:t>
      </w:r>
      <w:r w:rsidR="00C97FF3" w:rsidRPr="00B21B7C">
        <w:rPr>
          <w:sz w:val="24"/>
          <w:szCs w:val="24"/>
        </w:rPr>
        <w:t>Met</w:t>
      </w:r>
      <w:r w:rsidRPr="00B21B7C">
        <w:rPr>
          <w:sz w:val="24"/>
          <w:szCs w:val="24"/>
        </w:rPr>
        <w:t xml:space="preserve"> die film moesten wij een product verzinnen wat kinderen kunnen doen in de Ontdekfabriek. Ons project moet geschikt zijn voor vwo’ers</w:t>
      </w:r>
      <w:r w:rsidR="00C97FF3" w:rsidRPr="00B21B7C">
        <w:rPr>
          <w:sz w:val="24"/>
          <w:szCs w:val="24"/>
        </w:rPr>
        <w:t xml:space="preserve"> en</w:t>
      </w:r>
      <w:r w:rsidRPr="00B21B7C">
        <w:rPr>
          <w:sz w:val="24"/>
          <w:szCs w:val="24"/>
        </w:rPr>
        <w:t xml:space="preserve"> kinderen tussen de 1</w:t>
      </w:r>
      <w:r w:rsidR="00C97FF3" w:rsidRPr="00B21B7C">
        <w:rPr>
          <w:sz w:val="24"/>
          <w:szCs w:val="24"/>
        </w:rPr>
        <w:t>7</w:t>
      </w:r>
      <w:r w:rsidRPr="00B21B7C">
        <w:rPr>
          <w:sz w:val="24"/>
          <w:szCs w:val="24"/>
        </w:rPr>
        <w:t xml:space="preserve"> en 18 jaar oud. Ons project </w:t>
      </w:r>
      <w:r w:rsidR="00C97FF3" w:rsidRPr="00B21B7C">
        <w:rPr>
          <w:sz w:val="24"/>
          <w:szCs w:val="24"/>
        </w:rPr>
        <w:t>mag</w:t>
      </w:r>
      <w:r w:rsidRPr="00B21B7C">
        <w:rPr>
          <w:sz w:val="24"/>
          <w:szCs w:val="24"/>
        </w:rPr>
        <w:t xml:space="preserve"> </w:t>
      </w:r>
      <w:r w:rsidR="00C97FF3" w:rsidRPr="00B21B7C">
        <w:rPr>
          <w:sz w:val="24"/>
          <w:szCs w:val="24"/>
        </w:rPr>
        <w:t>dus wat</w:t>
      </w:r>
      <w:r w:rsidRPr="00B21B7C">
        <w:rPr>
          <w:sz w:val="24"/>
          <w:szCs w:val="24"/>
        </w:rPr>
        <w:t xml:space="preserve"> complexer zijn dan dat van andere groepjes.</w:t>
      </w:r>
    </w:p>
    <w:p w:rsidR="00686136" w:rsidRPr="00B21B7C" w:rsidRDefault="00686136" w:rsidP="00686136">
      <w:pPr>
        <w:spacing w:after="0" w:line="240" w:lineRule="auto"/>
        <w:rPr>
          <w:sz w:val="24"/>
          <w:szCs w:val="24"/>
        </w:rPr>
      </w:pPr>
    </w:p>
    <w:p w:rsidR="00686136" w:rsidRPr="00B21B7C" w:rsidRDefault="00686136" w:rsidP="00686136">
      <w:pPr>
        <w:spacing w:after="0" w:line="240" w:lineRule="auto"/>
        <w:rPr>
          <w:sz w:val="24"/>
          <w:szCs w:val="24"/>
        </w:rPr>
      </w:pPr>
      <w:r w:rsidRPr="00B21B7C">
        <w:rPr>
          <w:sz w:val="24"/>
          <w:szCs w:val="24"/>
        </w:rPr>
        <w:t xml:space="preserve">Al snel zijn we ons gaan verdiepen in de film en kozen daar iets uit wat kenmerkend is voor </w:t>
      </w:r>
      <w:r w:rsidR="00C97FF3" w:rsidRPr="00B21B7C">
        <w:rPr>
          <w:sz w:val="24"/>
          <w:szCs w:val="24"/>
        </w:rPr>
        <w:t>de</w:t>
      </w:r>
      <w:r w:rsidRPr="00B21B7C">
        <w:rPr>
          <w:sz w:val="24"/>
          <w:szCs w:val="24"/>
        </w:rPr>
        <w:t xml:space="preserve"> film</w:t>
      </w:r>
      <w:r w:rsidR="00B21B7C" w:rsidRPr="00B21B7C">
        <w:rPr>
          <w:sz w:val="24"/>
          <w:szCs w:val="24"/>
        </w:rPr>
        <w:t>. We zijn daar</w:t>
      </w:r>
      <w:r w:rsidRPr="00B21B7C">
        <w:rPr>
          <w:sz w:val="24"/>
          <w:szCs w:val="24"/>
        </w:rPr>
        <w:t xml:space="preserve"> een soort bouwpakket of onderzoek of iets dergelijks van</w:t>
      </w:r>
      <w:r w:rsidR="00B21B7C" w:rsidRPr="00B21B7C">
        <w:rPr>
          <w:sz w:val="24"/>
          <w:szCs w:val="24"/>
        </w:rPr>
        <w:t xml:space="preserve"> te maken</w:t>
      </w:r>
      <w:r w:rsidRPr="00B21B7C">
        <w:rPr>
          <w:sz w:val="24"/>
          <w:szCs w:val="24"/>
        </w:rPr>
        <w:t xml:space="preserve">. Het moet aan de film gerelateerd zijn. Het zorgt er voor dat je verder met dat onderwerp moet gaan. Het doel is uiteindelijk </w:t>
      </w:r>
      <w:r w:rsidR="00B21B7C" w:rsidRPr="00B21B7C">
        <w:rPr>
          <w:sz w:val="24"/>
          <w:szCs w:val="24"/>
        </w:rPr>
        <w:t>om te laten zien hoe leuk het is om iets te maken door middel van techniek en daar mee verder te kunnen, dit is ook het doel van de Ontdekfabriek.</w:t>
      </w:r>
      <w:r w:rsidRPr="00B21B7C">
        <w:rPr>
          <w:sz w:val="24"/>
          <w:szCs w:val="24"/>
        </w:rPr>
        <w:t xml:space="preserve"> </w:t>
      </w:r>
    </w:p>
    <w:p w:rsidR="00904DE3" w:rsidRPr="00435919" w:rsidRDefault="00686136" w:rsidP="00686136">
      <w:pPr>
        <w:rPr>
          <w:b/>
          <w:sz w:val="24"/>
          <w:szCs w:val="24"/>
        </w:rPr>
      </w:pPr>
      <w:r w:rsidRPr="00435919">
        <w:rPr>
          <w:b/>
          <w:sz w:val="24"/>
          <w:szCs w:val="24"/>
        </w:rPr>
        <w:br/>
      </w:r>
    </w:p>
    <w:p w:rsidR="00904DE3" w:rsidRPr="00904DE3" w:rsidRDefault="00904DE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Default="00904DE3" w:rsidP="00904DE3">
      <w:pPr>
        <w:rPr>
          <w:sz w:val="24"/>
          <w:szCs w:val="24"/>
        </w:rPr>
      </w:pPr>
    </w:p>
    <w:p w:rsidR="00C97FF3" w:rsidRPr="00904DE3" w:rsidRDefault="00C97FF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Pr="00904DE3" w:rsidRDefault="00904DE3" w:rsidP="00904DE3">
      <w:pPr>
        <w:rPr>
          <w:sz w:val="24"/>
          <w:szCs w:val="24"/>
        </w:rPr>
      </w:pPr>
    </w:p>
    <w:p w:rsidR="00904DE3" w:rsidRDefault="00904DE3" w:rsidP="00904DE3">
      <w:pPr>
        <w:rPr>
          <w:sz w:val="24"/>
          <w:szCs w:val="24"/>
        </w:rPr>
      </w:pPr>
    </w:p>
    <w:p w:rsidR="00B8117C" w:rsidRDefault="00B8117C" w:rsidP="00904DE3">
      <w:pPr>
        <w:rPr>
          <w:sz w:val="24"/>
          <w:szCs w:val="24"/>
        </w:rPr>
      </w:pPr>
    </w:p>
    <w:p w:rsidR="00B8117C" w:rsidRPr="00904DE3" w:rsidRDefault="00B8117C" w:rsidP="00904DE3">
      <w:pPr>
        <w:rPr>
          <w:sz w:val="24"/>
          <w:szCs w:val="24"/>
        </w:rPr>
      </w:pPr>
    </w:p>
    <w:p w:rsidR="00904DE3" w:rsidRPr="00DB44BF" w:rsidRDefault="00904DE3" w:rsidP="00904DE3">
      <w:pPr>
        <w:pStyle w:val="Kop1"/>
        <w:rPr>
          <w:rFonts w:ascii="Times New Roman" w:eastAsia="Times New Roman" w:hAnsi="Times New Roman"/>
          <w:lang w:eastAsia="nl-NL"/>
        </w:rPr>
      </w:pPr>
      <w:bookmarkStart w:id="2" w:name="_Toc435445661"/>
      <w:r w:rsidRPr="00DB44BF">
        <w:rPr>
          <w:rFonts w:eastAsia="Times New Roman"/>
          <w:lang w:eastAsia="nl-NL"/>
        </w:rPr>
        <w:lastRenderedPageBreak/>
        <w:t>Plan van aanpak</w:t>
      </w:r>
      <w:bookmarkEnd w:id="2"/>
    </w:p>
    <w:p w:rsidR="00904DE3" w:rsidRDefault="00904DE3" w:rsidP="00904DE3">
      <w:pPr>
        <w:spacing w:after="0" w:line="240" w:lineRule="auto"/>
        <w:rPr>
          <w:b/>
          <w:lang w:eastAsia="nl-NL"/>
        </w:rPr>
      </w:pPr>
    </w:p>
    <w:p w:rsidR="00904DE3" w:rsidRPr="00904DE3" w:rsidRDefault="00904DE3" w:rsidP="00904DE3">
      <w:pPr>
        <w:spacing w:after="0" w:line="240" w:lineRule="auto"/>
        <w:rPr>
          <w:rFonts w:ascii="Times New Roman" w:hAnsi="Times New Roman"/>
          <w:b/>
          <w:sz w:val="24"/>
          <w:lang w:eastAsia="nl-NL"/>
        </w:rPr>
      </w:pPr>
      <w:r w:rsidRPr="00904DE3">
        <w:rPr>
          <w:b/>
          <w:sz w:val="24"/>
          <w:lang w:eastAsia="nl-NL"/>
        </w:rPr>
        <w:t>Achtergrond</w:t>
      </w:r>
    </w:p>
    <w:p w:rsidR="00904DE3" w:rsidRPr="00904DE3" w:rsidRDefault="00904DE3" w:rsidP="00904DE3">
      <w:pPr>
        <w:spacing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 xml:space="preserve">Een initiatief nemer van de </w:t>
      </w:r>
      <w:r w:rsidR="0053284F">
        <w:rPr>
          <w:rFonts w:eastAsia="Times New Roman" w:cstheme="minorHAnsi"/>
          <w:color w:val="000000"/>
          <w:sz w:val="24"/>
          <w:szCs w:val="24"/>
          <w:lang w:eastAsia="nl-NL"/>
        </w:rPr>
        <w:t>O</w:t>
      </w:r>
      <w:r w:rsidRPr="00904DE3">
        <w:rPr>
          <w:rFonts w:eastAsia="Times New Roman" w:cstheme="minorHAnsi"/>
          <w:color w:val="000000"/>
          <w:sz w:val="24"/>
          <w:szCs w:val="24"/>
          <w:lang w:eastAsia="nl-NL"/>
        </w:rPr>
        <w:t xml:space="preserve">ntdekfabriek heeft ons maandag 7 september benaderd voor ons project. De </w:t>
      </w:r>
      <w:r w:rsidR="0053284F">
        <w:rPr>
          <w:rFonts w:eastAsia="Times New Roman" w:cstheme="minorHAnsi"/>
          <w:color w:val="000000"/>
          <w:sz w:val="24"/>
          <w:szCs w:val="24"/>
          <w:lang w:eastAsia="nl-NL"/>
        </w:rPr>
        <w:t>O</w:t>
      </w:r>
      <w:r w:rsidRPr="00904DE3">
        <w:rPr>
          <w:rFonts w:eastAsia="Times New Roman" w:cstheme="minorHAnsi"/>
          <w:color w:val="000000"/>
          <w:sz w:val="24"/>
          <w:szCs w:val="24"/>
          <w:lang w:eastAsia="nl-NL"/>
        </w:rPr>
        <w:t>ntdekfabriek heeft als doel om techniek voor kinderen interessant te maken en ze er kennis mee te laten maken. Dit doen ze vooral door filmpjes te maken, workshops geven, spelletjes spelen en uitvindingen bouwen. Ze proberen je te inspireren om je eigen werkstukje te bouwen door gebruik te maken van je eigen technische inzicht.</w:t>
      </w:r>
    </w:p>
    <w:p w:rsidR="00904DE3" w:rsidRPr="00904DE3" w:rsidRDefault="00904DE3" w:rsidP="00904DE3">
      <w:pPr>
        <w:spacing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De opdracht die we gekregen hebben van H</w:t>
      </w:r>
      <w:r w:rsidR="0053284F">
        <w:rPr>
          <w:rFonts w:eastAsia="Times New Roman" w:cstheme="minorHAnsi"/>
          <w:color w:val="000000"/>
          <w:sz w:val="24"/>
          <w:szCs w:val="24"/>
          <w:lang w:eastAsia="nl-NL"/>
        </w:rPr>
        <w:t>ugo, de initiatiefnemer van de O</w:t>
      </w:r>
      <w:r w:rsidRPr="00904DE3">
        <w:rPr>
          <w:rFonts w:eastAsia="Times New Roman" w:cstheme="minorHAnsi"/>
          <w:color w:val="000000"/>
          <w:sz w:val="24"/>
          <w:szCs w:val="24"/>
          <w:lang w:eastAsia="nl-NL"/>
        </w:rPr>
        <w:t>ntdekfabriek, is om een kenmerkend object te maken dat de aspecten heeft van het filmpje dat we hebben gekregen. Het is de bedoeling dat kinderen door onder andere dit object geïnspireerd worden.</w:t>
      </w:r>
    </w:p>
    <w:p w:rsidR="00904DE3" w:rsidRPr="00904DE3" w:rsidRDefault="00904DE3" w:rsidP="00904DE3">
      <w:pPr>
        <w:spacing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Wij willen met dit object de kinderen inspireren in de techniek. Door middel van een bordspel, kaartspel, uitdagende oefening etc. wat ze zelf in elkaar moeten zetten en kennis maken met verschillende vormen van techniek.</w:t>
      </w:r>
    </w:p>
    <w:p w:rsidR="00904DE3" w:rsidRPr="000A79D6" w:rsidRDefault="00904DE3" w:rsidP="00904DE3">
      <w:pPr>
        <w:spacing w:after="0"/>
        <w:rPr>
          <w:rFonts w:cstheme="minorHAnsi"/>
          <w:b/>
          <w:sz w:val="24"/>
          <w:szCs w:val="24"/>
          <w:lang w:eastAsia="nl-NL"/>
        </w:rPr>
      </w:pPr>
      <w:r w:rsidRPr="000A79D6">
        <w:rPr>
          <w:rFonts w:cstheme="minorHAnsi"/>
          <w:b/>
          <w:sz w:val="24"/>
          <w:szCs w:val="24"/>
          <w:lang w:eastAsia="nl-NL"/>
        </w:rPr>
        <w:t>Probleem</w:t>
      </w:r>
    </w:p>
    <w:p w:rsidR="00904DE3" w:rsidRPr="00904DE3" w:rsidRDefault="00904DE3" w:rsidP="00904DE3">
      <w:pPr>
        <w:spacing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Ontwerp een bezigheid dat kinderen, na het kijken van het filmpje, enthousiast maakt om zich verder te verdiepen in de techniek.</w:t>
      </w:r>
    </w:p>
    <w:p w:rsidR="00904DE3" w:rsidRPr="000A79D6" w:rsidRDefault="00904DE3" w:rsidP="00904DE3">
      <w:pPr>
        <w:pStyle w:val="Geenafstand"/>
        <w:rPr>
          <w:rFonts w:eastAsia="Times New Roman" w:cstheme="minorHAnsi"/>
          <w:b/>
          <w:sz w:val="24"/>
          <w:szCs w:val="24"/>
        </w:rPr>
      </w:pPr>
      <w:r w:rsidRPr="000A79D6">
        <w:rPr>
          <w:rFonts w:eastAsia="Times New Roman" w:cstheme="minorHAnsi"/>
          <w:b/>
          <w:sz w:val="24"/>
          <w:szCs w:val="24"/>
        </w:rPr>
        <w:t>Randvoorwaarden</w:t>
      </w:r>
    </w:p>
    <w:tbl>
      <w:tblPr>
        <w:tblW w:w="0" w:type="auto"/>
        <w:tblCellMar>
          <w:top w:w="15" w:type="dxa"/>
          <w:left w:w="15" w:type="dxa"/>
          <w:bottom w:w="15" w:type="dxa"/>
          <w:right w:w="15" w:type="dxa"/>
        </w:tblCellMar>
        <w:tblLook w:val="04A0" w:firstRow="1" w:lastRow="0" w:firstColumn="1" w:lastColumn="0" w:noHBand="0" w:noVBand="1"/>
      </w:tblPr>
      <w:tblGrid>
        <w:gridCol w:w="1762"/>
        <w:gridCol w:w="2868"/>
        <w:gridCol w:w="2075"/>
      </w:tblGrid>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Tekenmateriaal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A3 en A4 papier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Internetverbinding</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Werkruimte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Computer (laptop)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Solidworks</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53284F" w:rsidP="00904DE3">
            <w:pPr>
              <w:spacing w:after="0" w:line="0" w:lineRule="atLeast"/>
              <w:rPr>
                <w:rFonts w:eastAsia="Times New Roman" w:cstheme="minorHAnsi"/>
                <w:sz w:val="24"/>
                <w:szCs w:val="24"/>
                <w:lang w:eastAsia="nl-NL"/>
              </w:rPr>
            </w:pPr>
            <w:r>
              <w:rPr>
                <w:rFonts w:eastAsia="Times New Roman" w:cstheme="minorHAnsi"/>
                <w:color w:val="000000"/>
                <w:sz w:val="24"/>
                <w:szCs w:val="24"/>
                <w:lang w:eastAsia="nl-NL"/>
              </w:rPr>
              <w:t>Office W</w:t>
            </w:r>
            <w:r w:rsidR="00904DE3" w:rsidRPr="00904DE3">
              <w:rPr>
                <w:rFonts w:eastAsia="Times New Roman" w:cstheme="minorHAnsi"/>
                <w:color w:val="000000"/>
                <w:sz w:val="24"/>
                <w:szCs w:val="24"/>
                <w:lang w:eastAsia="nl-NL"/>
              </w:rPr>
              <w:t>ord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53284F" w:rsidP="00904DE3">
            <w:pPr>
              <w:spacing w:after="0" w:line="0" w:lineRule="atLeast"/>
              <w:rPr>
                <w:rFonts w:eastAsia="Times New Roman" w:cstheme="minorHAnsi"/>
                <w:sz w:val="24"/>
                <w:szCs w:val="24"/>
                <w:lang w:eastAsia="nl-NL"/>
              </w:rPr>
            </w:pPr>
            <w:r>
              <w:rPr>
                <w:rFonts w:eastAsia="Times New Roman" w:cstheme="minorHAnsi"/>
                <w:color w:val="000000"/>
                <w:sz w:val="24"/>
                <w:szCs w:val="24"/>
                <w:lang w:eastAsia="nl-NL"/>
              </w:rPr>
              <w:t>Office P</w:t>
            </w:r>
            <w:r w:rsidRPr="00904DE3">
              <w:rPr>
                <w:rFonts w:eastAsia="Times New Roman" w:cstheme="minorHAnsi"/>
                <w:color w:val="000000"/>
                <w:sz w:val="24"/>
                <w:szCs w:val="24"/>
                <w:lang w:eastAsia="nl-NL"/>
              </w:rPr>
              <w:t>owerPoint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Tijd</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8E289D"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Project map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5A365A">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 xml:space="preserve">Printer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Advies</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Modelletjes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Lasersnijder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3D printer</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Film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Schaar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Vacuümvormer</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Groepje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8E289D">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 xml:space="preserve">Toegang tot </w:t>
            </w:r>
            <w:r w:rsidR="008E289D">
              <w:rPr>
                <w:rFonts w:eastAsia="Times New Roman" w:cstheme="minorHAnsi"/>
                <w:color w:val="000000"/>
                <w:sz w:val="24"/>
                <w:szCs w:val="24"/>
                <w:lang w:eastAsia="nl-NL"/>
              </w:rPr>
              <w:t>O</w:t>
            </w:r>
            <w:r w:rsidRPr="00904DE3">
              <w:rPr>
                <w:rFonts w:eastAsia="Times New Roman" w:cstheme="minorHAnsi"/>
                <w:color w:val="000000"/>
                <w:sz w:val="24"/>
                <w:szCs w:val="24"/>
                <w:lang w:eastAsia="nl-NL"/>
              </w:rPr>
              <w:t>ntdekfabriek</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Pitch materiaal</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 xml:space="preserve">Karton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sz w:val="24"/>
                <w:szCs w:val="24"/>
                <w:lang w:eastAsia="nl-NL"/>
              </w:rPr>
            </w:pPr>
            <w:r w:rsidRPr="00904DE3">
              <w:rPr>
                <w:rFonts w:eastAsia="Times New Roman" w:cstheme="minorHAnsi"/>
                <w:color w:val="000000"/>
                <w:sz w:val="24"/>
                <w:szCs w:val="24"/>
                <w:lang w:eastAsia="nl-NL"/>
              </w:rPr>
              <w:t xml:space="preserve">Mes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0" w:lineRule="atLeast"/>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Snij mat </w:t>
            </w: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r>
      <w:tr w:rsidR="00904DE3" w:rsidRPr="00904DE3" w:rsidTr="00904DE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04DE3" w:rsidRPr="00904DE3" w:rsidRDefault="00904DE3" w:rsidP="00904DE3">
            <w:pPr>
              <w:spacing w:after="0" w:line="240" w:lineRule="auto"/>
              <w:rPr>
                <w:rFonts w:eastAsia="Times New Roman" w:cstheme="minorHAnsi"/>
                <w:sz w:val="24"/>
                <w:szCs w:val="24"/>
                <w:lang w:eastAsia="nl-NL"/>
              </w:rPr>
            </w:pPr>
          </w:p>
        </w:tc>
      </w:tr>
    </w:tbl>
    <w:p w:rsidR="000A79D6" w:rsidRPr="000A79D6" w:rsidRDefault="000A79D6" w:rsidP="000A79D6">
      <w:pPr>
        <w:pStyle w:val="Geenafstand"/>
        <w:rPr>
          <w:rFonts w:eastAsia="Times New Roman" w:cstheme="minorHAnsi"/>
          <w:b/>
          <w:sz w:val="24"/>
          <w:szCs w:val="24"/>
        </w:rPr>
      </w:pPr>
    </w:p>
    <w:p w:rsidR="00904DE3" w:rsidRPr="000A79D6" w:rsidRDefault="00904DE3" w:rsidP="000A79D6">
      <w:pPr>
        <w:pStyle w:val="Geenafstand"/>
        <w:rPr>
          <w:rFonts w:eastAsia="Times New Roman" w:cstheme="minorHAnsi"/>
          <w:b/>
          <w:sz w:val="24"/>
          <w:szCs w:val="24"/>
        </w:rPr>
      </w:pPr>
      <w:r w:rsidRPr="000A79D6">
        <w:rPr>
          <w:rFonts w:eastAsia="Times New Roman" w:cstheme="minorHAnsi"/>
          <w:b/>
          <w:sz w:val="24"/>
          <w:szCs w:val="24"/>
        </w:rPr>
        <w:t>Op te leveren producten</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t>Oriëntatie</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Plan van aanpak</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planning</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t>Definitie</w:t>
      </w:r>
    </w:p>
    <w:p w:rsidR="00904DE3" w:rsidRPr="00904DE3" w:rsidRDefault="008E289D" w:rsidP="00904DE3">
      <w:pPr>
        <w:numPr>
          <w:ilvl w:val="1"/>
          <w:numId w:val="1"/>
        </w:numPr>
        <w:spacing w:after="0" w:line="240" w:lineRule="auto"/>
        <w:textAlignment w:val="baseline"/>
        <w:rPr>
          <w:rFonts w:eastAsia="Times New Roman" w:cstheme="minorHAnsi"/>
          <w:color w:val="000000"/>
          <w:sz w:val="24"/>
          <w:szCs w:val="24"/>
          <w:lang w:eastAsia="nl-NL"/>
        </w:rPr>
      </w:pPr>
      <w:r>
        <w:rPr>
          <w:rFonts w:eastAsia="Times New Roman" w:cstheme="minorHAnsi"/>
          <w:color w:val="000000"/>
          <w:sz w:val="24"/>
          <w:szCs w:val="24"/>
          <w:lang w:eastAsia="nl-NL"/>
        </w:rPr>
        <w:t>Bezoek O</w:t>
      </w:r>
      <w:r w:rsidR="00904DE3" w:rsidRPr="00904DE3">
        <w:rPr>
          <w:rFonts w:eastAsia="Times New Roman" w:cstheme="minorHAnsi"/>
          <w:color w:val="000000"/>
          <w:sz w:val="24"/>
          <w:szCs w:val="24"/>
          <w:lang w:eastAsia="nl-NL"/>
        </w:rPr>
        <w:t>ntdekfabriek</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Concurrentie analyse</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PVE/PVW</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t>Ontwerp</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Ideekeuze/ conceptbepaling</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Conceptomschrijving d.m.v. pitch </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t>Werkvoorbereiding</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Uitwerking concept</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3D CAD model</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Presentatieschets </w:t>
      </w:r>
    </w:p>
    <w:p w:rsidR="00904DE3" w:rsidRPr="000A79D6"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Voorlopige kostprijsberekening </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lastRenderedPageBreak/>
        <w:t>Realisatie</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Uitgewerkt 3D model</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Visualisatie concept</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Definitieve materiaalkeuze </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Definitieve kostprijsberekening </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Prototype </w:t>
      </w:r>
    </w:p>
    <w:p w:rsidR="00904DE3" w:rsidRPr="00904DE3" w:rsidRDefault="00904DE3" w:rsidP="00904DE3">
      <w:pPr>
        <w:numPr>
          <w:ilvl w:val="0"/>
          <w:numId w:val="1"/>
        </w:numPr>
        <w:spacing w:after="0" w:line="240" w:lineRule="auto"/>
        <w:textAlignment w:val="baseline"/>
        <w:rPr>
          <w:rFonts w:eastAsia="Times New Roman" w:cstheme="minorHAnsi"/>
          <w:bCs/>
          <w:color w:val="000000"/>
          <w:sz w:val="24"/>
          <w:szCs w:val="24"/>
          <w:lang w:eastAsia="nl-NL"/>
        </w:rPr>
      </w:pPr>
      <w:r w:rsidRPr="00904DE3">
        <w:rPr>
          <w:rFonts w:eastAsia="Times New Roman" w:cstheme="minorHAnsi"/>
          <w:bCs/>
          <w:color w:val="000000"/>
          <w:sz w:val="24"/>
          <w:szCs w:val="24"/>
          <w:lang w:eastAsia="nl-NL"/>
        </w:rPr>
        <w:t>Oplevering</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Presentatie </w:t>
      </w:r>
    </w:p>
    <w:p w:rsidR="00904DE3" w:rsidRPr="00904DE3" w:rsidRDefault="00904DE3" w:rsidP="00904DE3">
      <w:pPr>
        <w:numPr>
          <w:ilvl w:val="1"/>
          <w:numId w:val="1"/>
        </w:numPr>
        <w:spacing w:after="0"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Verslag</w:t>
      </w:r>
    </w:p>
    <w:p w:rsidR="00904DE3" w:rsidRPr="00904DE3" w:rsidRDefault="00904DE3" w:rsidP="00904DE3">
      <w:pPr>
        <w:numPr>
          <w:ilvl w:val="1"/>
          <w:numId w:val="1"/>
        </w:numPr>
        <w:spacing w:line="240" w:lineRule="auto"/>
        <w:textAlignment w:val="baseline"/>
        <w:rPr>
          <w:rFonts w:eastAsia="Times New Roman" w:cstheme="minorHAnsi"/>
          <w:color w:val="000000"/>
          <w:sz w:val="24"/>
          <w:szCs w:val="24"/>
          <w:lang w:eastAsia="nl-NL"/>
        </w:rPr>
      </w:pPr>
      <w:r w:rsidRPr="00904DE3">
        <w:rPr>
          <w:rFonts w:eastAsia="Times New Roman" w:cstheme="minorHAnsi"/>
          <w:color w:val="000000"/>
          <w:sz w:val="24"/>
          <w:szCs w:val="24"/>
          <w:lang w:eastAsia="nl-NL"/>
        </w:rPr>
        <w:t xml:space="preserve">Verkoopbaar model </w:t>
      </w:r>
    </w:p>
    <w:p w:rsidR="00904DE3" w:rsidRPr="00904DE3" w:rsidRDefault="00904DE3" w:rsidP="00904DE3">
      <w:pPr>
        <w:spacing w:after="0" w:line="240" w:lineRule="auto"/>
        <w:rPr>
          <w:rFonts w:eastAsia="Times New Roman" w:cstheme="minorHAnsi"/>
          <w:sz w:val="24"/>
          <w:szCs w:val="24"/>
          <w:lang w:eastAsia="nl-NL"/>
        </w:rPr>
      </w:pPr>
    </w:p>
    <w:p w:rsidR="00904DE3" w:rsidRPr="000A79D6" w:rsidRDefault="00904DE3" w:rsidP="000A79D6">
      <w:pPr>
        <w:pStyle w:val="Geenafstand"/>
        <w:rPr>
          <w:rFonts w:eastAsia="Times New Roman" w:cstheme="minorHAnsi"/>
          <w:b/>
          <w:sz w:val="24"/>
          <w:szCs w:val="24"/>
        </w:rPr>
      </w:pPr>
      <w:r w:rsidRPr="000A79D6">
        <w:rPr>
          <w:rFonts w:eastAsia="Times New Roman" w:cstheme="minorHAnsi"/>
          <w:b/>
          <w:sz w:val="24"/>
          <w:szCs w:val="24"/>
        </w:rPr>
        <w:t>Afbakening van risico’s</w:t>
      </w:r>
    </w:p>
    <w:p w:rsidR="00904DE3" w:rsidRPr="00904DE3" w:rsidRDefault="00904DE3" w:rsidP="000A79D6">
      <w:pPr>
        <w:spacing w:after="0" w:line="240" w:lineRule="auto"/>
        <w:ind w:firstLine="708"/>
        <w:textAlignment w:val="baseline"/>
        <w:rPr>
          <w:rFonts w:eastAsia="Times New Roman" w:cstheme="minorHAnsi"/>
          <w:color w:val="000000"/>
          <w:sz w:val="24"/>
          <w:szCs w:val="24"/>
          <w:u w:val="single"/>
          <w:lang w:eastAsia="nl-NL"/>
        </w:rPr>
      </w:pPr>
      <w:r w:rsidRPr="00904DE3">
        <w:rPr>
          <w:rFonts w:eastAsia="Times New Roman" w:cstheme="minorHAnsi"/>
          <w:bCs/>
          <w:color w:val="000000"/>
          <w:sz w:val="24"/>
          <w:szCs w:val="24"/>
          <w:u w:val="single"/>
          <w:lang w:eastAsia="nl-NL"/>
        </w:rPr>
        <w:t>Wat wel:</w:t>
      </w:r>
    </w:p>
    <w:p w:rsidR="00904DE3" w:rsidRPr="00904DE3" w:rsidRDefault="00904DE3" w:rsidP="00904DE3">
      <w:pPr>
        <w:spacing w:after="0" w:line="240" w:lineRule="auto"/>
        <w:ind w:left="792"/>
        <w:rPr>
          <w:rFonts w:eastAsia="Times New Roman" w:cstheme="minorHAnsi"/>
          <w:sz w:val="24"/>
          <w:szCs w:val="24"/>
          <w:lang w:eastAsia="nl-NL"/>
        </w:rPr>
      </w:pPr>
      <w:r w:rsidRPr="00904DE3">
        <w:rPr>
          <w:rFonts w:eastAsia="Times New Roman" w:cstheme="minorHAnsi"/>
          <w:color w:val="000000"/>
          <w:sz w:val="24"/>
          <w:szCs w:val="24"/>
          <w:lang w:eastAsia="nl-NL"/>
        </w:rPr>
        <w:t>In de komende periode gaan we een object maken dat kinderen inspireert in de techniek. Met een eventueel bijbehorende handleiding en verpakking.</w:t>
      </w:r>
    </w:p>
    <w:p w:rsidR="00904DE3" w:rsidRPr="00904DE3" w:rsidRDefault="00904DE3" w:rsidP="00904DE3">
      <w:pPr>
        <w:spacing w:after="0" w:line="240" w:lineRule="auto"/>
        <w:ind w:firstLine="708"/>
        <w:rPr>
          <w:rFonts w:eastAsia="Times New Roman" w:cstheme="minorHAnsi"/>
          <w:sz w:val="24"/>
          <w:szCs w:val="24"/>
          <w:u w:val="single"/>
          <w:lang w:eastAsia="nl-NL"/>
        </w:rPr>
      </w:pPr>
      <w:r w:rsidRPr="00904DE3">
        <w:rPr>
          <w:rFonts w:eastAsia="Times New Roman" w:cstheme="minorHAnsi"/>
          <w:bCs/>
          <w:color w:val="000000"/>
          <w:sz w:val="24"/>
          <w:szCs w:val="24"/>
          <w:u w:val="single"/>
          <w:lang w:eastAsia="nl-NL"/>
        </w:rPr>
        <w:t>Wat niet:</w:t>
      </w:r>
    </w:p>
    <w:p w:rsidR="00904DE3" w:rsidRPr="00904DE3" w:rsidRDefault="00904DE3" w:rsidP="00904DE3">
      <w:pPr>
        <w:spacing w:after="0" w:line="240" w:lineRule="auto"/>
        <w:ind w:left="792"/>
        <w:rPr>
          <w:rFonts w:eastAsia="Times New Roman" w:cstheme="minorHAnsi"/>
          <w:sz w:val="24"/>
          <w:szCs w:val="24"/>
          <w:lang w:eastAsia="nl-NL"/>
        </w:rPr>
      </w:pPr>
      <w:r w:rsidRPr="00904DE3">
        <w:rPr>
          <w:rFonts w:eastAsia="Times New Roman" w:cstheme="minorHAnsi"/>
          <w:color w:val="000000"/>
          <w:sz w:val="24"/>
          <w:szCs w:val="24"/>
          <w:lang w:eastAsia="nl-NL"/>
        </w:rPr>
        <w:t>- Een opbergtas</w:t>
      </w:r>
    </w:p>
    <w:p w:rsidR="00904DE3" w:rsidRPr="00904DE3" w:rsidRDefault="00904DE3" w:rsidP="00904DE3">
      <w:pPr>
        <w:numPr>
          <w:ilvl w:val="1"/>
          <w:numId w:val="3"/>
        </w:numPr>
        <w:spacing w:after="0" w:line="240" w:lineRule="auto"/>
        <w:textAlignment w:val="baseline"/>
        <w:rPr>
          <w:rFonts w:eastAsia="Times New Roman" w:cstheme="minorHAnsi"/>
          <w:color w:val="000000"/>
          <w:sz w:val="24"/>
          <w:szCs w:val="24"/>
          <w:u w:val="single"/>
          <w:lang w:eastAsia="nl-NL"/>
        </w:rPr>
      </w:pPr>
      <w:r w:rsidRPr="00904DE3">
        <w:rPr>
          <w:rFonts w:eastAsia="Times New Roman" w:cstheme="minorHAnsi"/>
          <w:bCs/>
          <w:color w:val="000000"/>
          <w:sz w:val="24"/>
          <w:szCs w:val="24"/>
          <w:u w:val="single"/>
          <w:lang w:eastAsia="nl-NL"/>
        </w:rPr>
        <w:t xml:space="preserve">Risico’s </w:t>
      </w:r>
    </w:p>
    <w:p w:rsidR="00904DE3" w:rsidRPr="00904DE3" w:rsidRDefault="00904DE3" w:rsidP="00904DE3">
      <w:pPr>
        <w:spacing w:after="0"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ab/>
        <w:t xml:space="preserve">- tijdnood </w:t>
      </w:r>
    </w:p>
    <w:p w:rsidR="00904DE3" w:rsidRPr="00904DE3" w:rsidRDefault="00904DE3" w:rsidP="00904DE3">
      <w:pPr>
        <w:spacing w:after="0"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ab/>
        <w:t>- weinig rekening houden met materiaal eigenschappen</w:t>
      </w:r>
    </w:p>
    <w:p w:rsidR="00904DE3" w:rsidRPr="00904DE3" w:rsidRDefault="00904DE3" w:rsidP="00904DE3">
      <w:pPr>
        <w:spacing w:after="0"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ab/>
        <w:t>- variërende motivatie groepje</w:t>
      </w:r>
    </w:p>
    <w:p w:rsidR="00904DE3" w:rsidRPr="00904DE3" w:rsidRDefault="00904DE3" w:rsidP="00904DE3">
      <w:pPr>
        <w:spacing w:after="0"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ab/>
        <w:t xml:space="preserve">- nieuwe kennisgebieden op het gebied van spel </w:t>
      </w:r>
    </w:p>
    <w:p w:rsidR="00904DE3" w:rsidRDefault="00904DE3" w:rsidP="00904DE3">
      <w:pPr>
        <w:spacing w:after="0" w:line="240" w:lineRule="auto"/>
        <w:rPr>
          <w:rFonts w:eastAsia="Times New Roman" w:cstheme="minorHAnsi"/>
          <w:color w:val="000000"/>
          <w:sz w:val="24"/>
          <w:szCs w:val="24"/>
          <w:lang w:eastAsia="nl-NL"/>
        </w:rPr>
      </w:pPr>
      <w:r w:rsidRPr="00904DE3">
        <w:rPr>
          <w:rFonts w:eastAsia="Times New Roman" w:cstheme="minorHAnsi"/>
          <w:color w:val="000000"/>
          <w:sz w:val="24"/>
          <w:szCs w:val="24"/>
          <w:lang w:eastAsia="nl-NL"/>
        </w:rPr>
        <w:tab/>
        <w:t>- complexiteit niet goed genoeg voor niveau doelgroep</w:t>
      </w:r>
    </w:p>
    <w:p w:rsidR="000A79D6" w:rsidRPr="00904DE3" w:rsidRDefault="000A79D6" w:rsidP="00904DE3">
      <w:pPr>
        <w:spacing w:after="0" w:line="240" w:lineRule="auto"/>
        <w:rPr>
          <w:rFonts w:eastAsia="Times New Roman" w:cstheme="minorHAnsi"/>
          <w:sz w:val="24"/>
          <w:szCs w:val="24"/>
          <w:lang w:eastAsia="nl-NL"/>
        </w:rPr>
      </w:pPr>
    </w:p>
    <w:p w:rsidR="00904DE3" w:rsidRPr="000A79D6" w:rsidRDefault="00904DE3" w:rsidP="000A79D6">
      <w:pPr>
        <w:pStyle w:val="Geenafstand"/>
        <w:rPr>
          <w:rFonts w:eastAsia="Times New Roman"/>
          <w:b/>
          <w:sz w:val="24"/>
        </w:rPr>
      </w:pPr>
      <w:r w:rsidRPr="000A79D6">
        <w:rPr>
          <w:rFonts w:eastAsia="Times New Roman"/>
          <w:b/>
          <w:sz w:val="24"/>
        </w:rPr>
        <w:t>Kwaliteit</w:t>
      </w:r>
    </w:p>
    <w:p w:rsidR="00904DE3" w:rsidRPr="00904DE3" w:rsidRDefault="00904DE3" w:rsidP="00904DE3">
      <w:pPr>
        <w:spacing w:line="240" w:lineRule="auto"/>
        <w:rPr>
          <w:rFonts w:eastAsia="Times New Roman" w:cstheme="minorHAnsi"/>
          <w:sz w:val="24"/>
          <w:szCs w:val="24"/>
          <w:lang w:eastAsia="nl-NL"/>
        </w:rPr>
      </w:pPr>
      <w:r w:rsidRPr="00904DE3">
        <w:rPr>
          <w:rFonts w:eastAsia="Times New Roman" w:cstheme="minorHAnsi"/>
          <w:color w:val="000000"/>
          <w:sz w:val="24"/>
          <w:szCs w:val="24"/>
          <w:lang w:eastAsia="nl-NL"/>
        </w:rPr>
        <w:t>Het uiteindelijke object moet uitgewerkt zijn tot een verkoopbaar model dat in bestanden is door te sturen naar de opdracht gever zodat die deze zelf kan maken en verkopen. Het zal niet heel professioneel er uit gaan zien omdat we er nog voor studeren.</w:t>
      </w:r>
    </w:p>
    <w:p w:rsidR="00904DE3" w:rsidRDefault="00904DE3" w:rsidP="00904DE3">
      <w:pPr>
        <w:rPr>
          <w:rFonts w:cstheme="minorHAnsi"/>
          <w:sz w:val="24"/>
          <w:szCs w:val="24"/>
        </w:rPr>
      </w:pPr>
    </w:p>
    <w:p w:rsidR="00B8117C" w:rsidRDefault="00B8117C" w:rsidP="00904DE3">
      <w:pPr>
        <w:rPr>
          <w:rFonts w:cstheme="minorHAnsi"/>
          <w:sz w:val="24"/>
          <w:szCs w:val="24"/>
        </w:rPr>
      </w:pPr>
    </w:p>
    <w:p w:rsidR="00B8117C" w:rsidRDefault="00B8117C" w:rsidP="00904DE3">
      <w:pPr>
        <w:rPr>
          <w:rFonts w:cstheme="minorHAnsi"/>
          <w:sz w:val="24"/>
          <w:szCs w:val="24"/>
        </w:rPr>
      </w:pPr>
    </w:p>
    <w:p w:rsidR="00B8117C" w:rsidRDefault="00B8117C" w:rsidP="00904DE3">
      <w:pPr>
        <w:rPr>
          <w:rFonts w:cstheme="minorHAnsi"/>
          <w:sz w:val="24"/>
          <w:szCs w:val="24"/>
        </w:rPr>
      </w:pPr>
    </w:p>
    <w:p w:rsidR="00B8117C" w:rsidRDefault="00B8117C" w:rsidP="00904DE3">
      <w:pPr>
        <w:rPr>
          <w:rFonts w:cstheme="minorHAnsi"/>
          <w:sz w:val="24"/>
          <w:szCs w:val="24"/>
        </w:rPr>
      </w:pPr>
    </w:p>
    <w:p w:rsidR="00B8117C" w:rsidRDefault="00B8117C" w:rsidP="00904DE3">
      <w:pPr>
        <w:rPr>
          <w:rFonts w:cstheme="minorHAnsi"/>
          <w:sz w:val="24"/>
          <w:szCs w:val="24"/>
        </w:rPr>
      </w:pPr>
    </w:p>
    <w:p w:rsidR="00B8117C" w:rsidRDefault="00B8117C" w:rsidP="00904DE3">
      <w:pPr>
        <w:rPr>
          <w:rFonts w:cstheme="minorHAnsi"/>
          <w:sz w:val="24"/>
          <w:szCs w:val="24"/>
        </w:rPr>
      </w:pPr>
    </w:p>
    <w:p w:rsidR="00827EA9" w:rsidRDefault="00827EA9" w:rsidP="00904DE3">
      <w:pPr>
        <w:rPr>
          <w:rFonts w:cstheme="minorHAnsi"/>
          <w:sz w:val="24"/>
          <w:szCs w:val="24"/>
        </w:rPr>
      </w:pPr>
    </w:p>
    <w:p w:rsidR="00827EA9" w:rsidRDefault="00827EA9" w:rsidP="00904DE3">
      <w:pPr>
        <w:rPr>
          <w:rFonts w:cstheme="minorHAnsi"/>
          <w:sz w:val="24"/>
          <w:szCs w:val="24"/>
        </w:rPr>
      </w:pPr>
    </w:p>
    <w:p w:rsidR="00827EA9" w:rsidRDefault="00827EA9" w:rsidP="00904DE3">
      <w:pPr>
        <w:rPr>
          <w:rFonts w:cstheme="minorHAnsi"/>
          <w:sz w:val="24"/>
          <w:szCs w:val="24"/>
        </w:rPr>
      </w:pPr>
    </w:p>
    <w:p w:rsidR="00B8117C" w:rsidRDefault="003B6C22" w:rsidP="003B6C22">
      <w:pPr>
        <w:pStyle w:val="Kop1"/>
      </w:pPr>
      <w:bookmarkStart w:id="3" w:name="_Toc435445662"/>
      <w:r>
        <w:lastRenderedPageBreak/>
        <w:t>Planning</w:t>
      </w:r>
      <w:bookmarkEnd w:id="3"/>
    </w:p>
    <w:p w:rsidR="003B6C22" w:rsidRDefault="003B6C22" w:rsidP="003B6C22">
      <w:pPr>
        <w:pStyle w:val="Geenafstand"/>
      </w:pPr>
    </w:p>
    <w:p w:rsidR="003B6C22" w:rsidRDefault="003B6C22" w:rsidP="003B6C22">
      <w:pPr>
        <w:pStyle w:val="Geenafstand"/>
      </w:pPr>
      <w:r>
        <w:rPr>
          <w:noProof/>
        </w:rPr>
        <w:drawing>
          <wp:anchor distT="0" distB="0" distL="114300" distR="114300" simplePos="0" relativeHeight="251680768" behindDoc="1" locked="0" layoutInCell="1" allowOverlap="1" wp14:anchorId="149FBDE0" wp14:editId="4F43F006">
            <wp:simplePos x="0" y="0"/>
            <wp:positionH relativeFrom="column">
              <wp:posOffset>-1508125</wp:posOffset>
            </wp:positionH>
            <wp:positionV relativeFrom="paragraph">
              <wp:posOffset>1506855</wp:posOffset>
            </wp:positionV>
            <wp:extent cx="7733665" cy="4711700"/>
            <wp:effectExtent l="6033" t="0" r="6667" b="6668"/>
            <wp:wrapTight wrapText="bothSides">
              <wp:wrapPolygon edited="0">
                <wp:start x="21583" y="-28"/>
                <wp:lineTo x="35" y="-28"/>
                <wp:lineTo x="35" y="21543"/>
                <wp:lineTo x="21583" y="21543"/>
                <wp:lineTo x="21583" y="-28"/>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733665" cy="4711700"/>
                    </a:xfrm>
                    <a:prstGeom prst="rect">
                      <a:avLst/>
                    </a:prstGeom>
                  </pic:spPr>
                </pic:pic>
              </a:graphicData>
            </a:graphic>
            <wp14:sizeRelH relativeFrom="page">
              <wp14:pctWidth>0</wp14:pctWidth>
            </wp14:sizeRelH>
            <wp14:sizeRelV relativeFrom="page">
              <wp14:pctHeight>0</wp14:pctHeight>
            </wp14:sizeRelV>
          </wp:anchor>
        </w:drawing>
      </w:r>
      <w:r>
        <w:br/>
      </w: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Default="003B6C22" w:rsidP="003B6C22">
      <w:pPr>
        <w:pStyle w:val="Geenafstand"/>
      </w:pPr>
    </w:p>
    <w:p w:rsidR="003B6C22" w:rsidRPr="00DB44BF" w:rsidRDefault="000B33C2" w:rsidP="003B6C22">
      <w:pPr>
        <w:pStyle w:val="Kop1"/>
      </w:pPr>
      <w:bookmarkStart w:id="4" w:name="_Toc435445663"/>
      <w:r w:rsidRPr="00DB44BF">
        <w:lastRenderedPageBreak/>
        <w:t>Onderzoek</w:t>
      </w:r>
      <w:bookmarkEnd w:id="4"/>
    </w:p>
    <w:p w:rsidR="00AB7363" w:rsidRPr="00FA6CE8" w:rsidRDefault="00AB7363" w:rsidP="00911336">
      <w:pPr>
        <w:keepNext/>
        <w:keepLines/>
        <w:spacing w:before="200" w:after="0" w:line="240" w:lineRule="auto"/>
        <w:outlineLvl w:val="1"/>
        <w:rPr>
          <w:rFonts w:asciiTheme="majorHAnsi" w:eastAsiaTheme="majorEastAsia" w:hAnsiTheme="majorHAnsi" w:cstheme="majorBidi"/>
          <w:b/>
          <w:bCs/>
          <w:color w:val="4F81BD" w:themeColor="accent1"/>
          <w:sz w:val="26"/>
          <w:szCs w:val="26"/>
        </w:rPr>
      </w:pPr>
      <w:bookmarkStart w:id="5" w:name="_Toc435445664"/>
      <w:r w:rsidRPr="00FA6CE8">
        <w:rPr>
          <w:rFonts w:asciiTheme="majorHAnsi" w:eastAsiaTheme="majorEastAsia" w:hAnsiTheme="majorHAnsi" w:cstheme="majorBidi"/>
          <w:b/>
          <w:bCs/>
          <w:color w:val="4F81BD" w:themeColor="accent1"/>
          <w:sz w:val="26"/>
          <w:szCs w:val="26"/>
        </w:rPr>
        <w:t>Brainstormen</w:t>
      </w:r>
      <w:bookmarkEnd w:id="5"/>
    </w:p>
    <w:p w:rsidR="00AB7363" w:rsidRPr="00AB7363" w:rsidRDefault="00FB7700" w:rsidP="00AB7363">
      <w:pPr>
        <w:spacing w:after="0" w:line="240" w:lineRule="auto"/>
        <w:rPr>
          <w:rFonts w:eastAsiaTheme="minorEastAsia"/>
          <w:sz w:val="24"/>
          <w:szCs w:val="24"/>
          <w:lang w:eastAsia="nl-NL"/>
        </w:rPr>
      </w:pPr>
      <w:r>
        <w:rPr>
          <w:noProof/>
          <w:lang w:eastAsia="nl-NL"/>
        </w:rPr>
        <w:drawing>
          <wp:anchor distT="0" distB="0" distL="114300" distR="114300" simplePos="0" relativeHeight="251670528" behindDoc="1" locked="0" layoutInCell="1" allowOverlap="1" wp14:anchorId="3B9370D6" wp14:editId="225C834E">
            <wp:simplePos x="0" y="0"/>
            <wp:positionH relativeFrom="margin">
              <wp:posOffset>3473450</wp:posOffset>
            </wp:positionH>
            <wp:positionV relativeFrom="paragraph">
              <wp:posOffset>48260</wp:posOffset>
            </wp:positionV>
            <wp:extent cx="2264410" cy="1911350"/>
            <wp:effectExtent l="0" t="0" r="2540" b="0"/>
            <wp:wrapTight wrapText="bothSides">
              <wp:wrapPolygon edited="0">
                <wp:start x="0" y="0"/>
                <wp:lineTo x="0" y="21313"/>
                <wp:lineTo x="21443" y="21313"/>
                <wp:lineTo x="21443" y="0"/>
                <wp:lineTo x="0" y="0"/>
              </wp:wrapPolygon>
            </wp:wrapTight>
            <wp:docPr id="17" name="Afbeelding 17" descr="C:\Users\ps144368\AppData\Local\Microsoft\Windows\Temporary Internet Files\Content.IE5\6SLEPXAQ\idee samens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144368\AppData\Local\Microsoft\Windows\Temporary Internet Files\Content.IE5\6SLEPXAQ\idee samenstelli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89" r="20412"/>
                    <a:stretch/>
                  </pic:blipFill>
                  <pic:spPr bwMode="auto">
                    <a:xfrm>
                      <a:off x="0" y="0"/>
                      <a:ext cx="226441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363" w:rsidRPr="00AB7363">
        <w:rPr>
          <w:rFonts w:eastAsiaTheme="minorEastAsia"/>
          <w:sz w:val="24"/>
          <w:lang w:eastAsia="nl-NL"/>
        </w:rPr>
        <w:t xml:space="preserve">Als eerste zijn we begonnen met brainstormen. Met z’n vieren ideeën verzinnen en direct op papier zetten door middel van te schetsen of te schrijven. Uit het brainstormen kwamen interessante </w:t>
      </w:r>
      <w:r w:rsidR="00AB7363" w:rsidRPr="00AB7363">
        <w:rPr>
          <w:rFonts w:eastAsiaTheme="minorEastAsia"/>
          <w:sz w:val="24"/>
          <w:szCs w:val="24"/>
          <w:lang w:eastAsia="nl-NL"/>
        </w:rPr>
        <w:t xml:space="preserve">dingen naar voren. We hadden allemaal individueel </w:t>
      </w:r>
      <w:r w:rsidR="007C08B1">
        <w:rPr>
          <w:rFonts w:eastAsiaTheme="minorEastAsia"/>
          <w:sz w:val="24"/>
          <w:szCs w:val="24"/>
          <w:lang w:eastAsia="nl-NL"/>
        </w:rPr>
        <w:t xml:space="preserve">al </w:t>
      </w:r>
      <w:r w:rsidR="00AB7363" w:rsidRPr="00AB7363">
        <w:rPr>
          <w:rFonts w:eastAsiaTheme="minorEastAsia"/>
          <w:sz w:val="24"/>
          <w:szCs w:val="24"/>
          <w:lang w:eastAsia="nl-NL"/>
        </w:rPr>
        <w:t>een idee van een soort bordspel in ons hoofd. Dat hebben we geprobeerd te kunnen vertalen in schetsen, om zo duidelijk te maken. We waren het er allemaal mee eens om een soort bordspel te maken, er kwamen verschillende ideeën over een berg. Om een soort berg te beklimmen en de expeditie af te maken. Dat vonden we allemaal interessant en zijn dat verder uit gaan werken.</w:t>
      </w:r>
    </w:p>
    <w:p w:rsidR="00AB7363" w:rsidRPr="00AB7363" w:rsidRDefault="00AB7363" w:rsidP="00AB7363">
      <w:pPr>
        <w:spacing w:after="0" w:line="240" w:lineRule="auto"/>
        <w:rPr>
          <w:rFonts w:eastAsiaTheme="minorEastAsia"/>
          <w:lang w:eastAsia="nl-NL"/>
        </w:rPr>
      </w:pPr>
    </w:p>
    <w:p w:rsidR="00AB7363" w:rsidRPr="00FA6CE8" w:rsidRDefault="00AB7363" w:rsidP="00AB7363">
      <w:pPr>
        <w:keepNext/>
        <w:keepLines/>
        <w:spacing w:before="200" w:after="0"/>
        <w:outlineLvl w:val="1"/>
        <w:rPr>
          <w:rFonts w:asciiTheme="majorHAnsi" w:eastAsiaTheme="majorEastAsia" w:hAnsiTheme="majorHAnsi" w:cstheme="majorBidi"/>
          <w:b/>
          <w:bCs/>
          <w:color w:val="4F81BD" w:themeColor="accent1"/>
          <w:sz w:val="26"/>
          <w:szCs w:val="26"/>
        </w:rPr>
      </w:pPr>
      <w:bookmarkStart w:id="6" w:name="_Toc435445665"/>
      <w:r w:rsidRPr="00FA6CE8">
        <w:rPr>
          <w:rFonts w:asciiTheme="majorHAnsi" w:eastAsiaTheme="majorEastAsia" w:hAnsiTheme="majorHAnsi" w:cstheme="majorBidi"/>
          <w:b/>
          <w:bCs/>
          <w:color w:val="4F81BD" w:themeColor="accent1"/>
          <w:sz w:val="26"/>
          <w:szCs w:val="26"/>
        </w:rPr>
        <w:t>Ontdekfabriek</w:t>
      </w:r>
      <w:bookmarkEnd w:id="6"/>
      <w:r w:rsidRPr="00FA6CE8">
        <w:rPr>
          <w:rFonts w:asciiTheme="majorHAnsi" w:eastAsiaTheme="majorEastAsia" w:hAnsiTheme="majorHAnsi" w:cstheme="majorBidi"/>
          <w:b/>
          <w:bCs/>
          <w:color w:val="4F81BD" w:themeColor="accent1"/>
          <w:sz w:val="26"/>
          <w:szCs w:val="26"/>
        </w:rPr>
        <w:t xml:space="preserve"> </w:t>
      </w:r>
    </w:p>
    <w:p w:rsidR="00AB7363" w:rsidRPr="00AB7363" w:rsidRDefault="00911336" w:rsidP="00AB7363">
      <w:pPr>
        <w:spacing w:after="0" w:line="240" w:lineRule="auto"/>
        <w:rPr>
          <w:rFonts w:eastAsiaTheme="minorEastAsia"/>
          <w:sz w:val="24"/>
          <w:lang w:eastAsia="nl-NL"/>
        </w:rPr>
      </w:pPr>
      <w:r w:rsidRPr="00AB7363">
        <w:rPr>
          <w:rFonts w:eastAsiaTheme="minorEastAsia"/>
          <w:noProof/>
          <w:lang w:eastAsia="nl-NL"/>
        </w:rPr>
        <w:drawing>
          <wp:anchor distT="0" distB="0" distL="114300" distR="114300" simplePos="0" relativeHeight="251682816" behindDoc="1" locked="0" layoutInCell="1" allowOverlap="1" wp14:anchorId="22C8E3F6" wp14:editId="0FDE2418">
            <wp:simplePos x="0" y="0"/>
            <wp:positionH relativeFrom="margin">
              <wp:posOffset>2484120</wp:posOffset>
            </wp:positionH>
            <wp:positionV relativeFrom="paragraph">
              <wp:posOffset>2875280</wp:posOffset>
            </wp:positionV>
            <wp:extent cx="3419475" cy="2548890"/>
            <wp:effectExtent l="0" t="0" r="9525" b="3810"/>
            <wp:wrapTight wrapText="bothSides">
              <wp:wrapPolygon edited="0">
                <wp:start x="0" y="0"/>
                <wp:lineTo x="0" y="21471"/>
                <wp:lineTo x="21540" y="21471"/>
                <wp:lineTo x="21540"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PNG"/>
                    <pic:cNvPicPr/>
                  </pic:nvPicPr>
                  <pic:blipFill>
                    <a:blip r:embed="rId12">
                      <a:extLst>
                        <a:ext uri="{28A0092B-C50C-407E-A947-70E740481C1C}">
                          <a14:useLocalDpi xmlns:a14="http://schemas.microsoft.com/office/drawing/2010/main" val="0"/>
                        </a:ext>
                      </a:extLst>
                    </a:blip>
                    <a:stretch>
                      <a:fillRect/>
                    </a:stretch>
                  </pic:blipFill>
                  <pic:spPr>
                    <a:xfrm>
                      <a:off x="0" y="0"/>
                      <a:ext cx="3419475" cy="2548890"/>
                    </a:xfrm>
                    <a:prstGeom prst="rect">
                      <a:avLst/>
                    </a:prstGeom>
                  </pic:spPr>
                </pic:pic>
              </a:graphicData>
            </a:graphic>
            <wp14:sizeRelH relativeFrom="page">
              <wp14:pctWidth>0</wp14:pctWidth>
            </wp14:sizeRelH>
            <wp14:sizeRelV relativeFrom="page">
              <wp14:pctHeight>0</wp14:pctHeight>
            </wp14:sizeRelV>
          </wp:anchor>
        </w:drawing>
      </w:r>
      <w:r w:rsidR="00AB7363" w:rsidRPr="00AB7363">
        <w:rPr>
          <w:rFonts w:eastAsiaTheme="minorEastAsia"/>
          <w:sz w:val="24"/>
          <w:lang w:eastAsia="nl-NL"/>
        </w:rPr>
        <w:t>Het verhaal gaat over Pierre met zijn beste vriend Jean d</w:t>
      </w:r>
      <w:r w:rsidR="00FB7700">
        <w:rPr>
          <w:rFonts w:eastAsiaTheme="minorEastAsia"/>
          <w:sz w:val="24"/>
          <w:lang w:eastAsia="nl-NL"/>
        </w:rPr>
        <w:t>ie d</w:t>
      </w:r>
      <w:r w:rsidR="00AB7363" w:rsidRPr="00AB7363">
        <w:rPr>
          <w:rFonts w:eastAsiaTheme="minorEastAsia"/>
          <w:sz w:val="24"/>
          <w:lang w:eastAsia="nl-NL"/>
        </w:rPr>
        <w:t>e berg K2 gaa</w:t>
      </w:r>
      <w:r w:rsidR="00FB7700">
        <w:rPr>
          <w:rFonts w:eastAsiaTheme="minorEastAsia"/>
          <w:sz w:val="24"/>
          <w:lang w:eastAsia="nl-NL"/>
        </w:rPr>
        <w:t xml:space="preserve">n </w:t>
      </w:r>
      <w:r w:rsidR="00AB7363" w:rsidRPr="00AB7363">
        <w:rPr>
          <w:rFonts w:eastAsiaTheme="minorEastAsia"/>
          <w:sz w:val="24"/>
          <w:lang w:eastAsia="nl-NL"/>
        </w:rPr>
        <w:t xml:space="preserve">beklimmen. Tijdens hun reis naar de top zijn ze door een lawine geraakt, Jean verdween in een grote spelonk. </w:t>
      </w:r>
      <w:r w:rsidR="005A365A" w:rsidRPr="00AB7363">
        <w:rPr>
          <w:rFonts w:eastAsiaTheme="minorEastAsia"/>
          <w:sz w:val="24"/>
          <w:lang w:eastAsia="nl-NL"/>
        </w:rPr>
        <w:t>Voordat</w:t>
      </w:r>
      <w:r w:rsidR="005A365A">
        <w:rPr>
          <w:rFonts w:eastAsiaTheme="minorEastAsia"/>
          <w:sz w:val="24"/>
          <w:lang w:eastAsia="nl-NL"/>
        </w:rPr>
        <w:t xml:space="preserve"> </w:t>
      </w:r>
      <w:r w:rsidR="00AB7363" w:rsidRPr="00AB7363">
        <w:rPr>
          <w:rFonts w:eastAsiaTheme="minorEastAsia"/>
          <w:sz w:val="24"/>
          <w:lang w:eastAsia="nl-NL"/>
        </w:rPr>
        <w:t>Jean was geraakt</w:t>
      </w:r>
      <w:r w:rsidR="00FB7700">
        <w:rPr>
          <w:rFonts w:eastAsiaTheme="minorEastAsia"/>
          <w:sz w:val="24"/>
          <w:lang w:eastAsia="nl-NL"/>
        </w:rPr>
        <w:t xml:space="preserve"> door de lawine</w:t>
      </w:r>
      <w:r w:rsidR="00AB7363" w:rsidRPr="00AB7363">
        <w:rPr>
          <w:rFonts w:eastAsiaTheme="minorEastAsia"/>
          <w:sz w:val="24"/>
          <w:lang w:eastAsia="nl-NL"/>
        </w:rPr>
        <w:t xml:space="preserve"> gaf hij Pierre een vreemd object dat hij gevonden had in de sneeuw. Toen Pierre weer thuis was wilde hij het object laten onderzoeken. De onderzoeker </w:t>
      </w:r>
      <w:r w:rsidR="00B66398">
        <w:rPr>
          <w:rFonts w:eastAsiaTheme="minorEastAsia"/>
          <w:sz w:val="24"/>
          <w:lang w:eastAsia="nl-NL"/>
        </w:rPr>
        <w:t>had</w:t>
      </w:r>
      <w:r w:rsidR="00AB7363" w:rsidRPr="00AB7363">
        <w:rPr>
          <w:rFonts w:eastAsiaTheme="minorEastAsia"/>
          <w:sz w:val="24"/>
          <w:lang w:eastAsia="nl-NL"/>
        </w:rPr>
        <w:t xml:space="preserve"> allerlei technische tekeningen. Dit leidde tot dat hij het voorwerp herkende in verschillende tekeningen over een oude beschaving. Door dit object zijn ze er bijna van verzekerd dat hij nog leeft. Daarom gingen ze op expeditie om te kijken of ze Jean nog kunnen vinden.</w:t>
      </w:r>
    </w:p>
    <w:p w:rsidR="00AB7363" w:rsidRPr="00AB7363" w:rsidRDefault="00AB7363" w:rsidP="00AB7363">
      <w:pPr>
        <w:spacing w:after="0" w:line="240" w:lineRule="auto"/>
        <w:rPr>
          <w:rFonts w:eastAsiaTheme="minorEastAsia"/>
          <w:sz w:val="24"/>
          <w:lang w:eastAsia="nl-NL"/>
        </w:rPr>
      </w:pPr>
    </w:p>
    <w:p w:rsidR="00AB7363" w:rsidRPr="00AB7363" w:rsidRDefault="00AB7363" w:rsidP="00AB7363">
      <w:pPr>
        <w:spacing w:after="0" w:line="240" w:lineRule="auto"/>
        <w:rPr>
          <w:rFonts w:eastAsiaTheme="minorEastAsia"/>
          <w:sz w:val="24"/>
          <w:lang w:eastAsia="nl-NL"/>
        </w:rPr>
      </w:pPr>
      <w:r w:rsidRPr="00AB7363">
        <w:rPr>
          <w:rFonts w:eastAsiaTheme="minorEastAsia"/>
          <w:sz w:val="24"/>
          <w:lang w:eastAsia="nl-NL"/>
        </w:rPr>
        <w:t xml:space="preserve">Ons idee is om een spel te maken met vervolg op de film. Dat ze op expeditie gaan en niet weten hoe de weg loopt. Hierdoor moet je eerst een aantal woorden raden die op een kaartje staan. Zodra de berg staat ga je het spel spelen. De weg is dus aan elkaar gelegd door of je woorde3n wist of niet. Er zijn ook kampen te vinden in het spel, hier moet je doorheen zijn gelopen om bij het einde te komen. </w:t>
      </w:r>
    </w:p>
    <w:p w:rsidR="00AB7363" w:rsidRPr="00AB7363" w:rsidRDefault="00AB7363" w:rsidP="00AB7363">
      <w:pPr>
        <w:spacing w:after="0" w:line="240" w:lineRule="auto"/>
        <w:rPr>
          <w:rFonts w:eastAsiaTheme="minorEastAsia"/>
          <w:sz w:val="24"/>
          <w:lang w:eastAsia="nl-NL"/>
        </w:rPr>
      </w:pPr>
      <w:r w:rsidRPr="00AB7363">
        <w:rPr>
          <w:rFonts w:eastAsiaTheme="minorEastAsia"/>
          <w:sz w:val="24"/>
          <w:lang w:eastAsia="nl-NL"/>
        </w:rPr>
        <w:t>Zodra je het einde bereikt hebt, is het spel afgelopen.</w:t>
      </w:r>
    </w:p>
    <w:p w:rsidR="00AB7363" w:rsidRPr="00AB7363" w:rsidRDefault="00AB7363" w:rsidP="00AB7363">
      <w:pPr>
        <w:spacing w:after="0" w:line="240" w:lineRule="auto"/>
        <w:rPr>
          <w:rFonts w:eastAsiaTheme="minorEastAsia"/>
          <w:sz w:val="24"/>
          <w:lang w:eastAsia="nl-NL"/>
        </w:rPr>
      </w:pPr>
    </w:p>
    <w:p w:rsidR="00AB7363" w:rsidRPr="00AB7363" w:rsidRDefault="00AB7363" w:rsidP="00AB7363">
      <w:pPr>
        <w:spacing w:after="0" w:line="240" w:lineRule="auto"/>
        <w:rPr>
          <w:rFonts w:eastAsiaTheme="minorEastAsia"/>
          <w:sz w:val="24"/>
          <w:lang w:eastAsia="nl-NL"/>
        </w:rPr>
      </w:pPr>
      <w:r w:rsidRPr="00AB7363">
        <w:rPr>
          <w:rFonts w:eastAsiaTheme="minorEastAsia"/>
          <w:sz w:val="24"/>
          <w:lang w:eastAsia="nl-NL"/>
        </w:rPr>
        <w:t xml:space="preserve">Dit is een plaatje met de sfeer van de ontdekfabriek. Hout gebruiken ze vaak daarom verwerken wij het ook in ons project. De ontwerpen die de ontdekfabriek maakt zijn erg abstract, dit willen wij ook met onze berg doen, een abstracte vorm geven. Verder gaan met het spel in de sfeer van de ontdekfabriek. Dingen die ons opvallen in de ontdekfabriek, en dingen uit de film verwerken in het spel. </w:t>
      </w:r>
    </w:p>
    <w:p w:rsidR="00AB7363" w:rsidRPr="00AB7363" w:rsidRDefault="00AB7363" w:rsidP="00AB7363">
      <w:pPr>
        <w:spacing w:after="0" w:line="240" w:lineRule="auto"/>
        <w:rPr>
          <w:rFonts w:eastAsiaTheme="minorEastAsia"/>
          <w:sz w:val="24"/>
          <w:lang w:eastAsia="nl-NL"/>
        </w:rPr>
      </w:pPr>
    </w:p>
    <w:p w:rsidR="00AB7363" w:rsidRPr="00AB7363" w:rsidRDefault="00AB7363" w:rsidP="00AB7363">
      <w:pPr>
        <w:spacing w:after="0" w:line="240" w:lineRule="auto"/>
        <w:rPr>
          <w:rFonts w:eastAsiaTheme="minorEastAsia"/>
          <w:lang w:eastAsia="nl-NL"/>
        </w:rPr>
      </w:pPr>
    </w:p>
    <w:p w:rsidR="003B6C22" w:rsidRPr="001B77C0" w:rsidRDefault="000B33C2" w:rsidP="000B33C2">
      <w:pPr>
        <w:pStyle w:val="Kop2"/>
      </w:pPr>
      <w:bookmarkStart w:id="7" w:name="_Toc435445666"/>
      <w:r w:rsidRPr="001B77C0">
        <w:lastRenderedPageBreak/>
        <w:t>Persona’s</w:t>
      </w:r>
      <w:bookmarkEnd w:id="7"/>
    </w:p>
    <w:p w:rsidR="00035E73" w:rsidRDefault="00035E73" w:rsidP="00035E73">
      <w:pPr>
        <w:spacing w:after="0" w:line="240" w:lineRule="auto"/>
        <w:rPr>
          <w:rFonts w:ascii="Arial" w:hAnsi="Arial" w:cs="Arial"/>
          <w:sz w:val="24"/>
        </w:rPr>
      </w:pPr>
    </w:p>
    <w:p w:rsidR="00EA1876" w:rsidRPr="00EA1876" w:rsidRDefault="00EA1876" w:rsidP="00035E73">
      <w:pPr>
        <w:spacing w:after="0" w:line="240" w:lineRule="auto"/>
        <w:rPr>
          <w:rFonts w:ascii="Arial" w:hAnsi="Arial" w:cs="Arial"/>
          <w:sz w:val="24"/>
        </w:rPr>
      </w:pPr>
      <w:r w:rsidRPr="00EA1876">
        <w:rPr>
          <w:rFonts w:ascii="Arial" w:hAnsi="Arial" w:cs="Arial"/>
          <w:noProof/>
          <w:color w:val="0000FF"/>
          <w:sz w:val="24"/>
          <w:lang w:eastAsia="nl-NL"/>
        </w:rPr>
        <w:drawing>
          <wp:anchor distT="0" distB="0" distL="114300" distR="114300" simplePos="0" relativeHeight="251672576" behindDoc="1" locked="0" layoutInCell="1" allowOverlap="1" wp14:anchorId="39A82223" wp14:editId="02325D0E">
            <wp:simplePos x="0" y="0"/>
            <wp:positionH relativeFrom="column">
              <wp:posOffset>-33020</wp:posOffset>
            </wp:positionH>
            <wp:positionV relativeFrom="paragraph">
              <wp:posOffset>-23495</wp:posOffset>
            </wp:positionV>
            <wp:extent cx="2794635" cy="4189730"/>
            <wp:effectExtent l="0" t="0" r="5715" b="1270"/>
            <wp:wrapTight wrapText="bothSides">
              <wp:wrapPolygon edited="0">
                <wp:start x="0" y="0"/>
                <wp:lineTo x="0" y="21508"/>
                <wp:lineTo x="21497" y="21508"/>
                <wp:lineTo x="21497" y="0"/>
                <wp:lineTo x="0" y="0"/>
              </wp:wrapPolygon>
            </wp:wrapTight>
            <wp:docPr id="18" name="Afbeelding 18" descr="http://www.coc.nl/wp-content/uploads/2012/07/JONG-SCHOOL-LAURENS-ZEVENBERGEN-COC-Jaarverslag-Copyright-Janus-van-den-Eijnden-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c.nl/wp-content/uploads/2012/07/JONG-SCHOOL-LAURENS-ZEVENBERGEN-COC-Jaarverslag-Copyright-Janus-van-den-Eijnden-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635" cy="418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876">
        <w:rPr>
          <w:rFonts w:ascii="Arial" w:hAnsi="Arial" w:cs="Arial"/>
          <w:sz w:val="24"/>
        </w:rPr>
        <w:t xml:space="preserve">Mijn naam is Laurens, ik ben 17 jaar oud. Mijn hobby’s zijn larpen met vrienden. Ik zit in 4 vwo. Ik woon de stad, Den Helder. Ben opgegroeid bij mijn ouders, samen met mijn zus. Mijn zus is drie jaar ouder dan dat ik ben, dus is 20 jaar oud. Verder lees ik ook graag boeken. Harry Potter is mijn favoriete serie, deze lees ik graag in het Engels. Ik werk in het weekend bij een Game Center, hier ben ik graag aanwezig. Ik vermaak daar dan ook prima. Mijn twee beste vrienden werken ook bij het Game Center. Ik heb geen vriendinnetje. Later wil ik graag laborant worden. Mijn vader werkt als hart chirurg in het ziekenhuis in Den Helder. Mijn moeder is werkzaam als podotherapeut. Zij kennen elkaar al sinds de middelbare school. En zijn nog steeds samen. Inmiddels zijn ze al 24 jaar getrouwd. Mijn zus studeert medisch beeldvormende en radiotherapeutische technieken. Dit leidt je op tot medisch beeldvormings- en bestralingsdeskundige. </w:t>
      </w:r>
    </w:p>
    <w:p w:rsidR="00035E73" w:rsidRDefault="00035E73" w:rsidP="00EA1876">
      <w:pPr>
        <w:rPr>
          <w:rFonts w:ascii="Arial" w:hAnsi="Arial" w:cs="Arial"/>
          <w:sz w:val="24"/>
        </w:rPr>
      </w:pPr>
    </w:p>
    <w:p w:rsidR="00035E73" w:rsidRDefault="00035E73" w:rsidP="00EA1876">
      <w:pPr>
        <w:rPr>
          <w:rFonts w:ascii="Arial" w:hAnsi="Arial" w:cs="Arial"/>
          <w:sz w:val="24"/>
        </w:rPr>
      </w:pPr>
    </w:p>
    <w:p w:rsidR="00EA1876" w:rsidRPr="00EA1876" w:rsidRDefault="00035E73" w:rsidP="00EA1876">
      <w:pPr>
        <w:rPr>
          <w:rFonts w:ascii="Arial" w:hAnsi="Arial" w:cs="Arial"/>
          <w:sz w:val="24"/>
        </w:rPr>
      </w:pPr>
      <w:r w:rsidRPr="00EA1876">
        <w:rPr>
          <w:noProof/>
          <w:color w:val="FFF6D1"/>
          <w:lang w:eastAsia="nl-NL"/>
        </w:rPr>
        <w:drawing>
          <wp:anchor distT="0" distB="0" distL="114300" distR="114300" simplePos="0" relativeHeight="251673600" behindDoc="1" locked="0" layoutInCell="1" allowOverlap="1" wp14:anchorId="6128885F" wp14:editId="6B049DBF">
            <wp:simplePos x="0" y="0"/>
            <wp:positionH relativeFrom="column">
              <wp:posOffset>3338830</wp:posOffset>
            </wp:positionH>
            <wp:positionV relativeFrom="paragraph">
              <wp:posOffset>14605</wp:posOffset>
            </wp:positionV>
            <wp:extent cx="2854325" cy="2854325"/>
            <wp:effectExtent l="0" t="0" r="3175" b="3175"/>
            <wp:wrapTight wrapText="bothSides">
              <wp:wrapPolygon edited="0">
                <wp:start x="0" y="0"/>
                <wp:lineTo x="0" y="21480"/>
                <wp:lineTo x="21480" y="21480"/>
                <wp:lineTo x="21480" y="0"/>
                <wp:lineTo x="0" y="0"/>
              </wp:wrapPolygon>
            </wp:wrapTight>
            <wp:docPr id="19" name="Afbeelding 19" descr="http://halfamile.nl/uploads/2015/06/portrait_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lfamile.nl/uploads/2015/06/portrait_5_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876" w:rsidRPr="00EA1876">
        <w:rPr>
          <w:rFonts w:ascii="Arial" w:hAnsi="Arial" w:cs="Arial"/>
          <w:sz w:val="24"/>
        </w:rPr>
        <w:t xml:space="preserve">Mijn naam is Iris, ik ben 18 jaar oud. Dit jaar zit ik in mijn examenjaar, vwo 6. Ben geboren in een dropje in de provincie Groningen. Samen met mijn oudere broer en ouders. Mijn hobby’s zijn paardrijden. Ook spreek ik graag af met mijn vriendinnen. Iedere zaterdagmiddag werk ik op de manege. Ook heb ik daar een eigen paard, mijn paard heet Bonfire, genoemd naar het paard van Anky van Grunsven. Dit is ook mijn grote voorbeeld. Verder kom elke zondagochtend samen met mijn familie bij oma. Hier is dan de hele familie. Hier spelen wij vaak spelletjes. Mijn lievelingsspel is levensweg. Hier ben ik dan ook erg goed in. Volgend jaar ga ik studeren in Groningen, hier ga ik ook op kamers. De studie die ik ga volgen is technische bedrijfskunde. Mijn vader is directeur bij een bedrijf waar zonnepanelen gemaakt worden. Mijn moeder zit achter de tekentafel in het bedrijf van mijn vader. </w:t>
      </w:r>
    </w:p>
    <w:p w:rsidR="000B33C2" w:rsidRPr="001B77C0" w:rsidRDefault="000B33C2" w:rsidP="000B33C2">
      <w:pPr>
        <w:pStyle w:val="Kop2"/>
      </w:pPr>
      <w:bookmarkStart w:id="8" w:name="_Toc435445667"/>
      <w:r w:rsidRPr="001B77C0">
        <w:lastRenderedPageBreak/>
        <w:t>Gebruikersscenario</w:t>
      </w:r>
      <w:bookmarkEnd w:id="8"/>
      <w:r w:rsidRPr="001B77C0">
        <w:t xml:space="preserve"> </w:t>
      </w:r>
    </w:p>
    <w:p w:rsidR="000B33C2" w:rsidRDefault="000B33C2" w:rsidP="003B6C22">
      <w:pPr>
        <w:pStyle w:val="Geenafstand"/>
      </w:pPr>
    </w:p>
    <w:p w:rsidR="000B33C2" w:rsidRDefault="000B33C2" w:rsidP="003B6C22">
      <w:pPr>
        <w:pStyle w:val="Geenafstand"/>
      </w:pPr>
    </w:p>
    <w:p w:rsidR="000B33C2" w:rsidRDefault="000B33C2" w:rsidP="003B6C22">
      <w:pPr>
        <w:pStyle w:val="Geenafstand"/>
      </w:pPr>
    </w:p>
    <w:p w:rsidR="000B33C2" w:rsidRDefault="000B33C2" w:rsidP="003B6C22">
      <w:pPr>
        <w:pStyle w:val="Geenafstand"/>
      </w:pPr>
    </w:p>
    <w:p w:rsidR="000B33C2" w:rsidRDefault="000B33C2" w:rsidP="003B6C22">
      <w:pPr>
        <w:pStyle w:val="Geenafstand"/>
      </w:pPr>
    </w:p>
    <w:p w:rsidR="000B33C2" w:rsidRDefault="000B33C2"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911336" w:rsidP="003B6C22">
      <w:pPr>
        <w:pStyle w:val="Geenafstand"/>
      </w:pPr>
      <w:r>
        <w:rPr>
          <w:noProof/>
        </w:rPr>
        <w:drawing>
          <wp:anchor distT="0" distB="0" distL="114300" distR="114300" simplePos="0" relativeHeight="251683840" behindDoc="1" locked="0" layoutInCell="1" allowOverlap="1" wp14:anchorId="3ACF01D0" wp14:editId="32855A63">
            <wp:simplePos x="0" y="0"/>
            <wp:positionH relativeFrom="column">
              <wp:posOffset>-990600</wp:posOffset>
            </wp:positionH>
            <wp:positionV relativeFrom="paragraph">
              <wp:posOffset>108585</wp:posOffset>
            </wp:positionV>
            <wp:extent cx="7799070" cy="4203065"/>
            <wp:effectExtent l="7302" t="0" r="0" b="0"/>
            <wp:wrapTight wrapText="bothSides">
              <wp:wrapPolygon edited="0">
                <wp:start x="21580" y="-38"/>
                <wp:lineTo x="54" y="-38"/>
                <wp:lineTo x="54" y="21500"/>
                <wp:lineTo x="21580" y="21500"/>
                <wp:lineTo x="21580" y="-38"/>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799070" cy="4203065"/>
                    </a:xfrm>
                    <a:prstGeom prst="rect">
                      <a:avLst/>
                    </a:prstGeom>
                  </pic:spPr>
                </pic:pic>
              </a:graphicData>
            </a:graphic>
            <wp14:sizeRelH relativeFrom="page">
              <wp14:pctWidth>0</wp14:pctWidth>
            </wp14:sizeRelH>
            <wp14:sizeRelV relativeFrom="page">
              <wp14:pctHeight>0</wp14:pctHeight>
            </wp14:sizeRelV>
          </wp:anchor>
        </w:drawing>
      </w: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35E73" w:rsidRDefault="00035E73" w:rsidP="003B6C22">
      <w:pPr>
        <w:pStyle w:val="Geenafstand"/>
      </w:pPr>
    </w:p>
    <w:p w:rsidR="000B33C2" w:rsidRPr="001B77C0" w:rsidRDefault="000B33C2" w:rsidP="00BC5B38">
      <w:pPr>
        <w:pStyle w:val="Kop2"/>
      </w:pPr>
      <w:bookmarkStart w:id="9" w:name="_Toc435445668"/>
      <w:r w:rsidRPr="001B77C0">
        <w:rPr>
          <w:rStyle w:val="Kop2Char"/>
          <w:b/>
          <w:bCs/>
        </w:rPr>
        <w:lastRenderedPageBreak/>
        <w:t>Concurrentie</w:t>
      </w:r>
      <w:r w:rsidRPr="001B77C0">
        <w:t xml:space="preserve"> </w:t>
      </w:r>
      <w:r w:rsidRPr="001B77C0">
        <w:rPr>
          <w:rStyle w:val="Kop2Char"/>
          <w:b/>
          <w:bCs/>
        </w:rPr>
        <w:t>analyse</w:t>
      </w:r>
      <w:r w:rsidRPr="001B77C0">
        <w:t xml:space="preserve"> </w:t>
      </w:r>
      <w:r w:rsidRPr="001B77C0">
        <w:rPr>
          <w:noProof/>
          <w:lang w:eastAsia="nl-NL"/>
        </w:rPr>
        <w:drawing>
          <wp:anchor distT="0" distB="0" distL="114300" distR="114300" simplePos="0" relativeHeight="251664384" behindDoc="1" locked="0" layoutInCell="1" allowOverlap="1" wp14:anchorId="40E948EE" wp14:editId="509F9871">
            <wp:simplePos x="0" y="0"/>
            <wp:positionH relativeFrom="margin">
              <wp:align>right</wp:align>
            </wp:positionH>
            <wp:positionV relativeFrom="paragraph">
              <wp:posOffset>107950</wp:posOffset>
            </wp:positionV>
            <wp:extent cx="1895475" cy="1264920"/>
            <wp:effectExtent l="0" t="0" r="9525" b="0"/>
            <wp:wrapTight wrapText="bothSides">
              <wp:wrapPolygon edited="0">
                <wp:start x="0" y="0"/>
                <wp:lineTo x="0" y="21145"/>
                <wp:lineTo x="21491" y="21145"/>
                <wp:lineTo x="21491" y="0"/>
                <wp:lineTo x="0" y="0"/>
              </wp:wrapPolygon>
            </wp:wrapTight>
            <wp:docPr id="3" name="Afbeelding 3" descr="http://www.ninajanssen.nl/wp-content/uploads/2015/06/ganzenb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inajanssen.nl/wp-content/uploads/2015/06/ganzenbord-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475" cy="1264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p w:rsidR="000B33C2" w:rsidRPr="000B33C2" w:rsidRDefault="000B33C2" w:rsidP="000B33C2">
      <w:pPr>
        <w:spacing w:after="0" w:line="240" w:lineRule="auto"/>
        <w:rPr>
          <w:rFonts w:eastAsiaTheme="minorEastAsia"/>
          <w:sz w:val="24"/>
          <w:lang w:eastAsia="nl-NL"/>
        </w:rPr>
      </w:pPr>
      <w:r w:rsidRPr="000B33C2">
        <w:rPr>
          <w:rFonts w:eastAsiaTheme="minorEastAsia"/>
          <w:lang w:eastAsia="nl-NL"/>
        </w:rPr>
        <w:br/>
      </w:r>
      <w:r w:rsidRPr="000B33C2">
        <w:rPr>
          <w:rFonts w:eastAsiaTheme="minorEastAsia"/>
          <w:b/>
          <w:bCs/>
          <w:sz w:val="24"/>
          <w:u w:val="single"/>
          <w:lang w:eastAsia="nl-NL"/>
        </w:rPr>
        <w:t xml:space="preserve">Spel 1: </w:t>
      </w:r>
      <w:r w:rsidRPr="000B33C2">
        <w:rPr>
          <w:rFonts w:eastAsiaTheme="minorEastAsia"/>
          <w:sz w:val="24"/>
          <w:lang w:eastAsia="nl-NL"/>
        </w:rPr>
        <w:t>Ganzenbord.</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Voordeel:</w:t>
      </w:r>
      <w:r w:rsidRPr="000B33C2">
        <w:rPr>
          <w:rFonts w:eastAsiaTheme="minorEastAsia"/>
          <w:sz w:val="24"/>
          <w:lang w:eastAsia="nl-NL"/>
        </w:rPr>
        <w:t xml:space="preserve"> Met meerdere een ouderwets spel spelen.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Te oud, te simpel.</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Speel attributen: </w:t>
      </w:r>
      <w:r w:rsidRPr="000B33C2">
        <w:rPr>
          <w:rFonts w:eastAsiaTheme="minorEastAsia"/>
          <w:sz w:val="24"/>
          <w:lang w:eastAsia="nl-NL"/>
        </w:rPr>
        <w:t>Dobbelsteen, pionnen.</w:t>
      </w:r>
    </w:p>
    <w:p w:rsidR="000B33C2" w:rsidRPr="000B33C2" w:rsidRDefault="000B33C2" w:rsidP="000B33C2">
      <w:pPr>
        <w:spacing w:after="0" w:line="240" w:lineRule="auto"/>
        <w:rPr>
          <w:rFonts w:eastAsiaTheme="minorEastAsia"/>
          <w:sz w:val="24"/>
          <w:lang w:eastAsia="nl-NL"/>
        </w:rPr>
      </w:pPr>
      <w:r w:rsidRPr="000B33C2">
        <w:rPr>
          <w:rFonts w:eastAsiaTheme="minorEastAsia"/>
          <w:noProof/>
          <w:sz w:val="24"/>
          <w:lang w:eastAsia="nl-NL"/>
        </w:rPr>
        <w:drawing>
          <wp:anchor distT="0" distB="0" distL="114300" distR="114300" simplePos="0" relativeHeight="251665408" behindDoc="1" locked="0" layoutInCell="1" allowOverlap="1" wp14:anchorId="0711558C" wp14:editId="3F0B91A9">
            <wp:simplePos x="0" y="0"/>
            <wp:positionH relativeFrom="column">
              <wp:posOffset>4500245</wp:posOffset>
            </wp:positionH>
            <wp:positionV relativeFrom="paragraph">
              <wp:posOffset>182245</wp:posOffset>
            </wp:positionV>
            <wp:extent cx="1247775" cy="1247775"/>
            <wp:effectExtent l="0" t="0" r="9525" b="9525"/>
            <wp:wrapTight wrapText="bothSides">
              <wp:wrapPolygon edited="0">
                <wp:start x="0" y="0"/>
                <wp:lineTo x="0" y="21435"/>
                <wp:lineTo x="21435" y="21435"/>
                <wp:lineTo x="21435" y="0"/>
                <wp:lineTo x="0" y="0"/>
              </wp:wrapPolygon>
            </wp:wrapTight>
            <wp:docPr id="4" name="Afbeelding 4" descr="http://ecx.images-amazon.com/images/I/81oC5pYhh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cx.images-amazon.com/images/I/81oC5pYhh2L._SL15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3C2">
        <w:rPr>
          <w:rFonts w:eastAsiaTheme="minorEastAsia"/>
          <w:b/>
          <w:bCs/>
          <w:sz w:val="24"/>
          <w:u w:val="single"/>
          <w:lang w:eastAsia="nl-NL"/>
        </w:rPr>
        <w:t xml:space="preserve">Hoeveel personen: </w:t>
      </w:r>
      <w:r w:rsidRPr="000B33C2">
        <w:rPr>
          <w:rFonts w:eastAsiaTheme="minorEastAsia"/>
          <w:sz w:val="24"/>
          <w:lang w:eastAsia="nl-NL"/>
        </w:rPr>
        <w:t>3-4.</w:t>
      </w:r>
      <w:r w:rsidRPr="000B33C2">
        <w:rPr>
          <w:rFonts w:eastAsiaTheme="minorEastAsia"/>
          <w:sz w:val="24"/>
          <w:lang w:eastAsia="nl-NL"/>
        </w:rPr>
        <w:br/>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Spel 2: </w:t>
      </w:r>
      <w:r w:rsidRPr="000B33C2">
        <w:rPr>
          <w:rFonts w:eastAsiaTheme="minorEastAsia"/>
          <w:sz w:val="24"/>
          <w:lang w:eastAsia="nl-NL"/>
        </w:rPr>
        <w:t>Monopoly.</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Voordeel:</w:t>
      </w:r>
      <w:r w:rsidRPr="000B33C2">
        <w:rPr>
          <w:rFonts w:eastAsiaTheme="minorEastAsia"/>
          <w:sz w:val="24"/>
          <w:lang w:eastAsia="nl-NL"/>
        </w:rPr>
        <w:t xml:space="preserve"> Je bent met geld bezig.</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Behoort tot de moeilijkere spellen.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Speel attributen:</w:t>
      </w:r>
      <w:r w:rsidRPr="000B33C2">
        <w:rPr>
          <w:rFonts w:eastAsiaTheme="minorEastAsia"/>
          <w:sz w:val="24"/>
          <w:lang w:eastAsia="nl-NL"/>
        </w:rPr>
        <w:t xml:space="preserve"> 2 dobbelstenen, geld, kaarten, pionnen.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Hoeveel personen: </w:t>
      </w:r>
      <w:r w:rsidRPr="000B33C2">
        <w:rPr>
          <w:rFonts w:eastAsiaTheme="minorEastAsia"/>
          <w:sz w:val="24"/>
          <w:lang w:eastAsia="nl-NL"/>
        </w:rPr>
        <w:t>2-8.</w:t>
      </w:r>
    </w:p>
    <w:p w:rsidR="000B33C2" w:rsidRPr="000B33C2" w:rsidRDefault="000B33C2" w:rsidP="000B33C2">
      <w:pPr>
        <w:spacing w:after="0" w:line="240" w:lineRule="auto"/>
        <w:rPr>
          <w:rFonts w:eastAsiaTheme="minorEastAsia"/>
          <w:sz w:val="24"/>
          <w:lang w:eastAsia="nl-NL"/>
        </w:rPr>
      </w:pPr>
      <w:r w:rsidRPr="000B33C2">
        <w:rPr>
          <w:rFonts w:eastAsiaTheme="minorEastAsia"/>
          <w:noProof/>
          <w:sz w:val="24"/>
          <w:lang w:eastAsia="nl-NL"/>
        </w:rPr>
        <w:drawing>
          <wp:anchor distT="0" distB="0" distL="114300" distR="114300" simplePos="0" relativeHeight="251666432" behindDoc="1" locked="0" layoutInCell="1" allowOverlap="1" wp14:anchorId="39DFC3E8" wp14:editId="586B6802">
            <wp:simplePos x="0" y="0"/>
            <wp:positionH relativeFrom="column">
              <wp:posOffset>4256405</wp:posOffset>
            </wp:positionH>
            <wp:positionV relativeFrom="paragraph">
              <wp:posOffset>55245</wp:posOffset>
            </wp:positionV>
            <wp:extent cx="1501140" cy="1704975"/>
            <wp:effectExtent l="0" t="0" r="3810" b="9525"/>
            <wp:wrapTight wrapText="bothSides">
              <wp:wrapPolygon edited="0">
                <wp:start x="0" y="0"/>
                <wp:lineTo x="0" y="21479"/>
                <wp:lineTo x="21381" y="21479"/>
                <wp:lineTo x="21381" y="0"/>
                <wp:lineTo x="0" y="0"/>
              </wp:wrapPolygon>
            </wp:wrapTight>
            <wp:docPr id="5" name="Afbeelding 5" descr="http://assets.catawiki.nl/assets/1/3/c/0/3c0678a0-bafc-012b-84d9-005056943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ssets.catawiki.nl/assets/1/3/c/0/3c0678a0-bafc-012b-84d9-0050569439b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1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3C2">
        <w:rPr>
          <w:rFonts w:eastAsiaTheme="minorEastAsia"/>
          <w:sz w:val="24"/>
          <w:lang w:eastAsia="nl-NL"/>
        </w:rPr>
        <w:br/>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Spel 3: </w:t>
      </w:r>
      <w:r w:rsidRPr="000B33C2">
        <w:rPr>
          <w:rFonts w:eastAsiaTheme="minorEastAsia"/>
          <w:sz w:val="24"/>
          <w:lang w:eastAsia="nl-NL"/>
        </w:rPr>
        <w:t>Levensweg.</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Voordeel: </w:t>
      </w:r>
      <w:r w:rsidRPr="000B33C2">
        <w:rPr>
          <w:rFonts w:eastAsiaTheme="minorEastAsia"/>
          <w:sz w:val="24"/>
          <w:lang w:eastAsia="nl-NL"/>
        </w:rPr>
        <w:t>Je kan je leven bepalen.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Er zit een draai ding op het bord.</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Speel attributen: </w:t>
      </w:r>
      <w:r w:rsidRPr="000B33C2">
        <w:rPr>
          <w:rFonts w:eastAsiaTheme="minorEastAsia"/>
          <w:sz w:val="24"/>
          <w:lang w:eastAsia="nl-NL"/>
        </w:rPr>
        <w:t>Plastic autootjes, geld, pionnen.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Hoeveel personen: </w:t>
      </w:r>
      <w:r w:rsidRPr="000B33C2">
        <w:rPr>
          <w:rFonts w:eastAsiaTheme="minorEastAsia"/>
          <w:sz w:val="24"/>
          <w:lang w:eastAsia="nl-NL"/>
        </w:rPr>
        <w:t>2-6.</w:t>
      </w:r>
    </w:p>
    <w:p w:rsidR="000B33C2" w:rsidRPr="000B33C2" w:rsidRDefault="000B33C2" w:rsidP="000B33C2">
      <w:pPr>
        <w:spacing w:after="0" w:line="240" w:lineRule="auto"/>
        <w:rPr>
          <w:rFonts w:eastAsiaTheme="minorEastAsia"/>
          <w:sz w:val="24"/>
          <w:lang w:eastAsia="nl-NL"/>
        </w:rPr>
      </w:pPr>
      <w:r w:rsidRPr="000B33C2">
        <w:rPr>
          <w:rFonts w:eastAsiaTheme="minorEastAsia"/>
          <w:noProof/>
          <w:sz w:val="24"/>
          <w:lang w:eastAsia="nl-NL"/>
        </w:rPr>
        <w:drawing>
          <wp:anchor distT="0" distB="0" distL="114300" distR="114300" simplePos="0" relativeHeight="251667456" behindDoc="1" locked="0" layoutInCell="1" allowOverlap="1" wp14:anchorId="2B81EE91" wp14:editId="32AA0259">
            <wp:simplePos x="0" y="0"/>
            <wp:positionH relativeFrom="column">
              <wp:posOffset>3554095</wp:posOffset>
            </wp:positionH>
            <wp:positionV relativeFrom="paragraph">
              <wp:posOffset>334645</wp:posOffset>
            </wp:positionV>
            <wp:extent cx="2203450" cy="1400175"/>
            <wp:effectExtent l="0" t="0" r="6350" b="9525"/>
            <wp:wrapTight wrapText="bothSides">
              <wp:wrapPolygon edited="0">
                <wp:start x="0" y="0"/>
                <wp:lineTo x="0" y="21453"/>
                <wp:lineTo x="21476" y="21453"/>
                <wp:lineTo x="21476" y="0"/>
                <wp:lineTo x="0" y="0"/>
              </wp:wrapPolygon>
            </wp:wrapTight>
            <wp:docPr id="6" name="Afbeelding 6" descr="http://s.s-bol.com/imgbase0/imagebase/large/FC/1/1/4/7/10040040000174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bol.com/imgbase0/imagebase/large/FC/1/1/4/7/1004004000017411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4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3C2">
        <w:rPr>
          <w:rFonts w:eastAsiaTheme="minorEastAsia"/>
          <w:sz w:val="24"/>
          <w:lang w:eastAsia="nl-NL"/>
        </w:rPr>
        <w:br/>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Spel 4: </w:t>
      </w:r>
      <w:r w:rsidRPr="000B33C2">
        <w:rPr>
          <w:rFonts w:eastAsiaTheme="minorEastAsia"/>
          <w:sz w:val="24"/>
          <w:lang w:eastAsia="nl-NL"/>
        </w:rPr>
        <w:t>Mens erger je niet.</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Voordeel: </w:t>
      </w:r>
      <w:r w:rsidRPr="000B33C2">
        <w:rPr>
          <w:rFonts w:eastAsiaTheme="minorEastAsia"/>
          <w:sz w:val="24"/>
          <w:lang w:eastAsia="nl-NL"/>
        </w:rPr>
        <w:t>Makkelijk en duidelijk spel.</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Niet veel sensatie.</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Speel attributen: </w:t>
      </w:r>
      <w:r w:rsidRPr="000B33C2">
        <w:rPr>
          <w:rFonts w:eastAsiaTheme="minorEastAsia"/>
          <w:sz w:val="24"/>
          <w:lang w:eastAsia="nl-NL"/>
        </w:rPr>
        <w:t>Dobbelsteen, pionnen.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Hoeveel personen: </w:t>
      </w:r>
      <w:r w:rsidRPr="000B33C2">
        <w:rPr>
          <w:rFonts w:eastAsiaTheme="minorEastAsia"/>
          <w:sz w:val="24"/>
          <w:lang w:eastAsia="nl-NL"/>
        </w:rPr>
        <w:t>4.</w:t>
      </w:r>
    </w:p>
    <w:p w:rsidR="000B33C2" w:rsidRPr="000B33C2" w:rsidRDefault="000B33C2" w:rsidP="000B33C2">
      <w:pPr>
        <w:spacing w:after="0" w:line="240" w:lineRule="auto"/>
        <w:rPr>
          <w:rFonts w:eastAsiaTheme="minorEastAsia"/>
          <w:sz w:val="24"/>
          <w:lang w:eastAsia="nl-NL"/>
        </w:rPr>
      </w:pPr>
      <w:r w:rsidRPr="000B33C2">
        <w:rPr>
          <w:rFonts w:eastAsiaTheme="minorEastAsia"/>
          <w:noProof/>
          <w:sz w:val="24"/>
          <w:lang w:eastAsia="nl-NL"/>
        </w:rPr>
        <w:drawing>
          <wp:anchor distT="0" distB="0" distL="114300" distR="114300" simplePos="0" relativeHeight="251668480" behindDoc="1" locked="0" layoutInCell="1" allowOverlap="1" wp14:anchorId="3F28E9B9" wp14:editId="1F9B2C6F">
            <wp:simplePos x="0" y="0"/>
            <wp:positionH relativeFrom="column">
              <wp:posOffset>4500880</wp:posOffset>
            </wp:positionH>
            <wp:positionV relativeFrom="paragraph">
              <wp:posOffset>193675</wp:posOffset>
            </wp:positionV>
            <wp:extent cx="1314450" cy="1324610"/>
            <wp:effectExtent l="0" t="0" r="0" b="8890"/>
            <wp:wrapTight wrapText="bothSides">
              <wp:wrapPolygon edited="0">
                <wp:start x="0" y="0"/>
                <wp:lineTo x="0" y="21434"/>
                <wp:lineTo x="21287" y="21434"/>
                <wp:lineTo x="21287" y="0"/>
                <wp:lineTo x="0" y="0"/>
              </wp:wrapPolygon>
            </wp:wrapTight>
            <wp:docPr id="7" name="Afbeelding 7" descr="http://1.bp.blogspot.com/_bQTpVWXL5Uc/TLI3V-PWiWI/AAAAAAAAAtg/o5n69hms30g/s1600/0366.Cluedo03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_bQTpVWXL5Uc/TLI3V-PWiWI/AAAAAAAAAtg/o5n69hms30g/s1600/0366.Cluedo03Boar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3C2">
        <w:rPr>
          <w:rFonts w:eastAsiaTheme="minorEastAsia"/>
          <w:sz w:val="24"/>
          <w:lang w:eastAsia="nl-NL"/>
        </w:rPr>
        <w:br/>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Spel 5: </w:t>
      </w:r>
      <w:r w:rsidRPr="000B33C2">
        <w:rPr>
          <w:rFonts w:eastAsiaTheme="minorEastAsia"/>
          <w:sz w:val="24"/>
          <w:lang w:eastAsia="nl-NL"/>
        </w:rPr>
        <w:t>Cluedo.</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Voordeel:</w:t>
      </w:r>
      <w:r w:rsidRPr="000B33C2">
        <w:rPr>
          <w:rFonts w:eastAsiaTheme="minorEastAsia"/>
          <w:sz w:val="24"/>
          <w:lang w:eastAsia="nl-NL"/>
        </w:rPr>
        <w:t xml:space="preserve"> Spannend ontdekkend spel.</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Kaarten raken snel op.</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Speel attributen: </w:t>
      </w:r>
      <w:r w:rsidRPr="000B33C2">
        <w:rPr>
          <w:rFonts w:eastAsiaTheme="minorEastAsia"/>
          <w:sz w:val="24"/>
          <w:lang w:eastAsia="nl-NL"/>
        </w:rPr>
        <w:t>2 dobbelstenen, pionnen, een set kaarten.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Hoeveel personen: </w:t>
      </w:r>
      <w:r w:rsidRPr="000B33C2">
        <w:rPr>
          <w:rFonts w:eastAsiaTheme="minorEastAsia"/>
          <w:sz w:val="24"/>
          <w:lang w:eastAsia="nl-NL"/>
        </w:rPr>
        <w:t>2-6.</w:t>
      </w:r>
    </w:p>
    <w:p w:rsidR="000B33C2" w:rsidRPr="000B33C2" w:rsidRDefault="000B33C2" w:rsidP="000B33C2">
      <w:pPr>
        <w:spacing w:after="0" w:line="240" w:lineRule="auto"/>
        <w:rPr>
          <w:rFonts w:eastAsiaTheme="minorEastAsia"/>
          <w:sz w:val="24"/>
          <w:lang w:eastAsia="nl-NL"/>
        </w:rPr>
      </w:pPr>
      <w:r w:rsidRPr="000B33C2">
        <w:rPr>
          <w:rFonts w:eastAsiaTheme="minorEastAsia"/>
          <w:noProof/>
          <w:sz w:val="24"/>
          <w:lang w:eastAsia="nl-NL"/>
        </w:rPr>
        <w:drawing>
          <wp:anchor distT="0" distB="0" distL="114300" distR="114300" simplePos="0" relativeHeight="251669504" behindDoc="1" locked="0" layoutInCell="1" allowOverlap="1" wp14:anchorId="1F046A14" wp14:editId="07664D3F">
            <wp:simplePos x="0" y="0"/>
            <wp:positionH relativeFrom="column">
              <wp:posOffset>3768090</wp:posOffset>
            </wp:positionH>
            <wp:positionV relativeFrom="paragraph">
              <wp:posOffset>157480</wp:posOffset>
            </wp:positionV>
            <wp:extent cx="2052955" cy="1314450"/>
            <wp:effectExtent l="0" t="0" r="4445" b="0"/>
            <wp:wrapTight wrapText="bothSides">
              <wp:wrapPolygon edited="0">
                <wp:start x="0" y="0"/>
                <wp:lineTo x="0" y="21287"/>
                <wp:lineTo x="21446" y="21287"/>
                <wp:lineTo x="21446" y="0"/>
                <wp:lineTo x="0" y="0"/>
              </wp:wrapPolygon>
            </wp:wrapTight>
            <wp:docPr id="8" name="Afbeelding 8" descr="http://s.s-bol.com/imgbase0/imagebase3/large/FC/9/8/3/7/10040040110673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bol.com/imgbase0/imagebase3/large/FC/9/8/3/7/1004004011067389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295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Spel 6: </w:t>
      </w:r>
      <w:r w:rsidRPr="000B33C2">
        <w:rPr>
          <w:rFonts w:eastAsiaTheme="minorEastAsia"/>
          <w:sz w:val="24"/>
          <w:lang w:eastAsia="nl-NL"/>
        </w:rPr>
        <w:t>Risk.</w:t>
      </w:r>
    </w:p>
    <w:p w:rsidR="000B33C2" w:rsidRPr="000B33C2" w:rsidRDefault="000B33C2" w:rsidP="000B33C2">
      <w:pPr>
        <w:spacing w:after="0" w:line="240" w:lineRule="auto"/>
        <w:rPr>
          <w:rFonts w:eastAsiaTheme="minorEastAsia"/>
          <w:sz w:val="24"/>
          <w:lang w:eastAsia="nl-NL"/>
        </w:rPr>
      </w:pP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Voordeel:</w:t>
      </w:r>
      <w:r w:rsidRPr="000B33C2">
        <w:rPr>
          <w:rFonts w:eastAsiaTheme="minorEastAsia"/>
          <w:sz w:val="24"/>
          <w:lang w:eastAsia="nl-NL"/>
        </w:rPr>
        <w:t xml:space="preserve"> Goed strategisch werken.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Nadeel: </w:t>
      </w:r>
      <w:r w:rsidRPr="000B33C2">
        <w:rPr>
          <w:rFonts w:eastAsiaTheme="minorEastAsia"/>
          <w:sz w:val="24"/>
          <w:lang w:eastAsia="nl-NL"/>
        </w:rPr>
        <w:t>Veel kleine onderdelen.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Speel attributen: </w:t>
      </w:r>
      <w:r w:rsidRPr="000B33C2">
        <w:rPr>
          <w:rFonts w:eastAsiaTheme="minorEastAsia"/>
          <w:sz w:val="24"/>
          <w:lang w:eastAsia="nl-NL"/>
        </w:rPr>
        <w:t>Dobbelstenen, pionnen.</w:t>
      </w:r>
    </w:p>
    <w:p w:rsidR="000B33C2" w:rsidRPr="000B33C2" w:rsidRDefault="000B33C2" w:rsidP="000B33C2">
      <w:pPr>
        <w:spacing w:after="0" w:line="240" w:lineRule="auto"/>
        <w:rPr>
          <w:rFonts w:eastAsiaTheme="minorEastAsia"/>
          <w:sz w:val="24"/>
          <w:lang w:eastAsia="nl-NL"/>
        </w:rPr>
      </w:pPr>
      <w:r w:rsidRPr="000B33C2">
        <w:rPr>
          <w:rFonts w:eastAsiaTheme="minorEastAsia"/>
          <w:b/>
          <w:bCs/>
          <w:sz w:val="24"/>
          <w:u w:val="single"/>
          <w:lang w:eastAsia="nl-NL"/>
        </w:rPr>
        <w:t xml:space="preserve">Hoeveel personen: </w:t>
      </w:r>
      <w:r w:rsidRPr="000B33C2">
        <w:rPr>
          <w:rFonts w:eastAsiaTheme="minorEastAsia"/>
          <w:sz w:val="24"/>
          <w:lang w:eastAsia="nl-NL"/>
        </w:rPr>
        <w:t>2-6</w:t>
      </w:r>
    </w:p>
    <w:p w:rsidR="00CF39DD" w:rsidRPr="00DB44BF" w:rsidRDefault="00CF39DD" w:rsidP="00CF39DD">
      <w:pPr>
        <w:pStyle w:val="Kop1"/>
      </w:pPr>
      <w:bookmarkStart w:id="10" w:name="_Toc435445669"/>
      <w:r w:rsidRPr="00DB44BF">
        <w:lastRenderedPageBreak/>
        <w:t>Pakket van Eisen</w:t>
      </w:r>
      <w:bookmarkEnd w:id="10"/>
    </w:p>
    <w:p w:rsidR="00CF39DD" w:rsidRPr="00910D90" w:rsidRDefault="00CF39DD" w:rsidP="00CF39DD">
      <w:pPr>
        <w:spacing w:after="0" w:line="240" w:lineRule="auto"/>
      </w:pPr>
    </w:p>
    <w:p w:rsidR="00CF39DD" w:rsidRPr="00910D90" w:rsidRDefault="00CF39DD" w:rsidP="00CF39DD">
      <w:pPr>
        <w:numPr>
          <w:ilvl w:val="0"/>
          <w:numId w:val="4"/>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Productie</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 xml:space="preserve">Prototype </w:t>
      </w:r>
      <w:r w:rsidR="005A365A" w:rsidRPr="00910D90">
        <w:rPr>
          <w:rFonts w:ascii="Calibri" w:eastAsia="Times New Roman" w:hAnsi="Calibri" w:cs="Calibri"/>
          <w:color w:val="000000"/>
          <w:sz w:val="24"/>
          <w:szCs w:val="24"/>
          <w:lang w:eastAsia="nl-NL"/>
        </w:rPr>
        <w:t>wordt</w:t>
      </w:r>
      <w:r w:rsidRPr="00910D90">
        <w:rPr>
          <w:rFonts w:ascii="Calibri" w:eastAsia="Times New Roman" w:hAnsi="Calibri" w:cs="Calibri"/>
          <w:color w:val="000000"/>
          <w:sz w:val="24"/>
          <w:szCs w:val="24"/>
          <w:lang w:eastAsia="nl-NL"/>
        </w:rPr>
        <w:t xml:space="preserve"> gemaakt van karton.</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spel stukjes moeten in elkaar te drukken en of te schuiven zijn.</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Stukjes mogen geen randen hebben die een snee kunnen veroorzaken.</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Afmetingen spel maximaal 1m x 1m x 1m voor in auto.</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Afmetingen opbergdoos maximaal 1,50m x 1,50m x 1,50m voor in auto.</w:t>
      </w:r>
    </w:p>
    <w:p w:rsidR="00CF39DD"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 xml:space="preserve">Het spel mag geen stoffen of mengsels bevatten die kunnen ontploffen bij het </w:t>
      </w:r>
      <w:r w:rsidR="005A365A" w:rsidRPr="00910D90">
        <w:rPr>
          <w:rFonts w:ascii="Calibri" w:eastAsia="Times New Roman" w:hAnsi="Calibri" w:cs="Calibri"/>
          <w:color w:val="000000"/>
          <w:sz w:val="24"/>
          <w:szCs w:val="24"/>
          <w:lang w:eastAsia="nl-NL"/>
        </w:rPr>
        <w:t xml:space="preserve">in </w:t>
      </w:r>
      <w:r w:rsidRPr="00910D90">
        <w:rPr>
          <w:rFonts w:ascii="Calibri" w:eastAsia="Times New Roman" w:hAnsi="Calibri" w:cs="Calibri"/>
          <w:color w:val="000000"/>
          <w:sz w:val="24"/>
          <w:szCs w:val="24"/>
          <w:lang w:eastAsia="nl-NL"/>
        </w:rPr>
        <w:t>contact komen met andere materialen.</w:t>
      </w:r>
    </w:p>
    <w:p w:rsidR="00CF39DD" w:rsidRPr="00910D90" w:rsidRDefault="00CF39DD" w:rsidP="00CF39DD">
      <w:pPr>
        <w:pStyle w:val="Lijstalinea"/>
        <w:numPr>
          <w:ilvl w:val="1"/>
          <w:numId w:val="4"/>
        </w:numPr>
        <w:spacing w:after="0" w:line="240" w:lineRule="auto"/>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mag geen enkele allergene geurstoffen bevatten.</w:t>
      </w:r>
    </w:p>
    <w:p w:rsidR="00CF39DD" w:rsidRPr="00910D90" w:rsidRDefault="00CF39DD" w:rsidP="00CF39DD">
      <w:pPr>
        <w:numPr>
          <w:ilvl w:val="1"/>
          <w:numId w:val="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en onderdelen daarvan mogen geen enkel risico van verstikking opleveren door afsluiting van je luchtstroom.</w:t>
      </w:r>
    </w:p>
    <w:p w:rsidR="00CF39DD" w:rsidRPr="00910D90" w:rsidRDefault="00CF39DD" w:rsidP="00CF39DD">
      <w:pPr>
        <w:pStyle w:val="Lijstalinea"/>
        <w:numPr>
          <w:ilvl w:val="1"/>
          <w:numId w:val="4"/>
        </w:numPr>
        <w:spacing w:after="0" w:line="240" w:lineRule="auto"/>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zo worden gemaakt dat het stabiel is.</w:t>
      </w:r>
    </w:p>
    <w:p w:rsidR="00CF39DD" w:rsidRDefault="00CF39DD" w:rsidP="00CF39DD">
      <w:pPr>
        <w:pStyle w:val="Lijstalinea"/>
        <w:numPr>
          <w:ilvl w:val="1"/>
          <w:numId w:val="4"/>
        </w:numPr>
        <w:spacing w:after="0" w:line="240" w:lineRule="auto"/>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een gewicht kunnen dragen van minimaal 50g.</w:t>
      </w:r>
    </w:p>
    <w:p w:rsidR="00CF39DD" w:rsidRPr="00910D90" w:rsidRDefault="00CF39DD" w:rsidP="00CF39DD">
      <w:pPr>
        <w:pStyle w:val="Lijstalinea"/>
        <w:spacing w:after="0" w:line="240" w:lineRule="auto"/>
        <w:rPr>
          <w:rFonts w:ascii="Calibri" w:eastAsia="Times New Roman" w:hAnsi="Calibri" w:cs="Calibri"/>
          <w:color w:val="000000"/>
          <w:sz w:val="24"/>
          <w:szCs w:val="24"/>
          <w:lang w:eastAsia="nl-NL"/>
        </w:rPr>
      </w:pPr>
    </w:p>
    <w:p w:rsidR="00CF39DD" w:rsidRPr="00910D90" w:rsidRDefault="00CF39DD" w:rsidP="00CF39DD">
      <w:pPr>
        <w:pStyle w:val="Lijstalinea"/>
        <w:numPr>
          <w:ilvl w:val="0"/>
          <w:numId w:val="9"/>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Opslag</w:t>
      </w:r>
    </w:p>
    <w:p w:rsidR="00CF39DD" w:rsidRPr="00910D90" w:rsidRDefault="00CF39DD" w:rsidP="00CF39DD">
      <w:pPr>
        <w:numPr>
          <w:ilvl w:val="1"/>
          <w:numId w:val="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Moet in stellingen kunnen worden opgeslagen van 2m x 2m.</w:t>
      </w:r>
    </w:p>
    <w:p w:rsidR="00CF39DD" w:rsidRPr="00910D90" w:rsidRDefault="00CF39DD" w:rsidP="00CF39DD">
      <w:pPr>
        <w:numPr>
          <w:ilvl w:val="1"/>
          <w:numId w:val="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verpakking moet het spel geen schade toebrengen.</w:t>
      </w:r>
    </w:p>
    <w:p w:rsidR="00CF39DD" w:rsidRPr="00910D90" w:rsidRDefault="00CF39DD" w:rsidP="00CF39DD">
      <w:pPr>
        <w:numPr>
          <w:ilvl w:val="1"/>
          <w:numId w:val="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Verpakkingen moeten op elkaar kunnen passen.</w:t>
      </w:r>
    </w:p>
    <w:p w:rsidR="00CF39DD" w:rsidRPr="00910D90" w:rsidRDefault="00CF39DD" w:rsidP="00CF39DD">
      <w:pPr>
        <w:numPr>
          <w:ilvl w:val="1"/>
          <w:numId w:val="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worden opgeborgen waar het droog is.</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pStyle w:val="Lijstalinea"/>
        <w:numPr>
          <w:ilvl w:val="0"/>
          <w:numId w:val="10"/>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Distributie/vervoer</w:t>
      </w:r>
    </w:p>
    <w:p w:rsidR="00CF39DD" w:rsidRPr="00910D90" w:rsidRDefault="00CF39DD" w:rsidP="00CF39DD">
      <w:pPr>
        <w:numPr>
          <w:ilvl w:val="1"/>
          <w:numId w:val="1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doos van het spel moet stapelbaar zijn.</w:t>
      </w:r>
    </w:p>
    <w:p w:rsidR="00CF39DD" w:rsidRPr="00910D90" w:rsidRDefault="00CF39DD" w:rsidP="00CF39DD">
      <w:pPr>
        <w:numPr>
          <w:ilvl w:val="1"/>
          <w:numId w:val="1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doos moet op een europallet passen van minimaal 80/120cm.</w:t>
      </w:r>
    </w:p>
    <w:p w:rsidR="00CF39DD" w:rsidRPr="00910D90" w:rsidRDefault="00CF39DD" w:rsidP="00CF39DD">
      <w:pPr>
        <w:numPr>
          <w:ilvl w:val="1"/>
          <w:numId w:val="1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Verpakking met inhoud moet maximaal 2,5 kg wegen.</w:t>
      </w:r>
    </w:p>
    <w:p w:rsidR="00CF39DD" w:rsidRPr="00910D90" w:rsidRDefault="00CF39DD" w:rsidP="00CF39DD">
      <w:pPr>
        <w:numPr>
          <w:ilvl w:val="1"/>
          <w:numId w:val="1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met doos moet in een kofferbak passen van minimaal 503l.</w:t>
      </w:r>
    </w:p>
    <w:p w:rsidR="00CF39DD" w:rsidRPr="00910D90" w:rsidRDefault="00CF39DD" w:rsidP="00CF39DD">
      <w:pPr>
        <w:numPr>
          <w:ilvl w:val="1"/>
          <w:numId w:val="1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zodanig verpakt worden zodat hij geen beschadigingen kan oplopen tijdens het vervoer. (sealen)</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pStyle w:val="Lijstalinea"/>
        <w:numPr>
          <w:ilvl w:val="0"/>
          <w:numId w:val="11"/>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Verkoop</w:t>
      </w:r>
    </w:p>
    <w:p w:rsidR="00CF39DD" w:rsidRPr="00910D90" w:rsidRDefault="00CF39DD" w:rsidP="00CF39DD">
      <w:pPr>
        <w:numPr>
          <w:ilvl w:val="1"/>
          <w:numId w:val="1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Gebruiksaanwijzingen/Spelregels, aanwezig.</w:t>
      </w:r>
    </w:p>
    <w:p w:rsidR="00CF39DD" w:rsidRPr="00910D90" w:rsidRDefault="00CF39DD" w:rsidP="00CF39DD">
      <w:pPr>
        <w:numPr>
          <w:ilvl w:val="1"/>
          <w:numId w:val="1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In de gebruiksaanwijzing moet staan hoe het spel gespeeld moet worden.</w:t>
      </w:r>
    </w:p>
    <w:p w:rsidR="00CF39DD" w:rsidRPr="00910D90" w:rsidRDefault="00CF39DD" w:rsidP="00CF39DD">
      <w:pPr>
        <w:numPr>
          <w:ilvl w:val="1"/>
          <w:numId w:val="1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Er worden maximaal 200 spelstukjes meegeleverd</w:t>
      </w:r>
    </w:p>
    <w:p w:rsidR="00CF39DD" w:rsidRPr="00910D90" w:rsidRDefault="00CF39DD" w:rsidP="00CF39DD">
      <w:pPr>
        <w:numPr>
          <w:ilvl w:val="1"/>
          <w:numId w:val="1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 xml:space="preserve">Er worden maximaal 100 spelkaartjes meegeleverd. </w:t>
      </w:r>
    </w:p>
    <w:p w:rsidR="00CF39DD" w:rsidRPr="00910D90" w:rsidRDefault="00CF39DD" w:rsidP="00CF39DD">
      <w:pPr>
        <w:numPr>
          <w:ilvl w:val="1"/>
          <w:numId w:val="11"/>
        </w:numPr>
        <w:spacing w:after="28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Er worden minimaal 6 pionnen meegeleverd.</w:t>
      </w:r>
    </w:p>
    <w:p w:rsidR="00CF39DD" w:rsidRPr="00910D90" w:rsidRDefault="00CF39DD" w:rsidP="00CF39DD">
      <w:pPr>
        <w:pStyle w:val="Lijstalinea"/>
        <w:numPr>
          <w:ilvl w:val="0"/>
          <w:numId w:val="12"/>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 xml:space="preserve">Gebruik </w:t>
      </w:r>
    </w:p>
    <w:p w:rsidR="00CF39DD" w:rsidRPr="00910D90" w:rsidRDefault="00CF39DD" w:rsidP="00CF39DD">
      <w:pPr>
        <w:numPr>
          <w:ilvl w:val="1"/>
          <w:numId w:val="1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In de gebruiksaanwijzing moet vermeld staan hoe je de verpakking en het spel het beste kan recyclen.</w:t>
      </w:r>
    </w:p>
    <w:p w:rsidR="00CF39DD" w:rsidRPr="00910D90" w:rsidRDefault="00CF39DD" w:rsidP="00CF39DD">
      <w:pPr>
        <w:numPr>
          <w:ilvl w:val="1"/>
          <w:numId w:val="1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te spelen zijn op een tafel met oppervlak van 1m bij 1m.</w:t>
      </w:r>
    </w:p>
    <w:p w:rsidR="00CF39DD" w:rsidRPr="00910D90" w:rsidRDefault="00CF39DD" w:rsidP="00CF39DD">
      <w:pPr>
        <w:numPr>
          <w:ilvl w:val="1"/>
          <w:numId w:val="1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Bij directe blootstelling aan een vlam of vonk mag het speelgoed niet ontbranden.</w:t>
      </w:r>
    </w:p>
    <w:p w:rsidR="00CF39DD" w:rsidRPr="00910D90" w:rsidRDefault="00CF39DD" w:rsidP="00CF39DD">
      <w:pPr>
        <w:numPr>
          <w:ilvl w:val="1"/>
          <w:numId w:val="1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mag niet in aanraken komen met vocht.</w:t>
      </w:r>
    </w:p>
    <w:p w:rsidR="00CF39DD" w:rsidRPr="00910D90" w:rsidRDefault="00CF39DD" w:rsidP="00CF39DD">
      <w:pPr>
        <w:numPr>
          <w:ilvl w:val="1"/>
          <w:numId w:val="1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op een vlakke ondergrond gespeeld worden.</w:t>
      </w: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pStyle w:val="Lijstalinea"/>
        <w:numPr>
          <w:ilvl w:val="0"/>
          <w:numId w:val="13"/>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lastRenderedPageBreak/>
        <w:t>Onderhouden</w:t>
      </w:r>
    </w:p>
    <w:p w:rsidR="00CF39DD" w:rsidRPr="00910D90" w:rsidRDefault="00CF39DD" w:rsidP="00CF39DD">
      <w:pPr>
        <w:numPr>
          <w:ilvl w:val="1"/>
          <w:numId w:val="13"/>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doos met complete inhoud mag maar maximaal 3 kg wegen.</w:t>
      </w:r>
    </w:p>
    <w:p w:rsidR="00CF39DD" w:rsidRPr="00910D90" w:rsidRDefault="00CF39DD" w:rsidP="00CF39DD">
      <w:pPr>
        <w:numPr>
          <w:ilvl w:val="1"/>
          <w:numId w:val="13"/>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is schoon te maken d.m.v. geen vochtig doekje.</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pStyle w:val="Lijstalinea"/>
        <w:numPr>
          <w:ilvl w:val="0"/>
          <w:numId w:val="14"/>
        </w:numPr>
        <w:spacing w:after="0" w:line="240" w:lineRule="auto"/>
        <w:textAlignment w:val="baseline"/>
        <w:rPr>
          <w:rFonts w:ascii="Calibri" w:eastAsia="Times New Roman" w:hAnsi="Calibri" w:cs="Calibri"/>
          <w:b/>
          <w:bCs/>
          <w:color w:val="000000"/>
          <w:sz w:val="24"/>
          <w:szCs w:val="24"/>
          <w:u w:val="single"/>
          <w:lang w:eastAsia="nl-NL"/>
        </w:rPr>
      </w:pPr>
      <w:r w:rsidRPr="00910D90">
        <w:rPr>
          <w:rFonts w:ascii="Calibri" w:eastAsia="Times New Roman" w:hAnsi="Calibri" w:cs="Calibri"/>
          <w:b/>
          <w:bCs/>
          <w:color w:val="000000"/>
          <w:sz w:val="24"/>
          <w:szCs w:val="24"/>
          <w:u w:val="single"/>
          <w:lang w:eastAsia="nl-NL"/>
        </w:rPr>
        <w:t>Reparatie</w:t>
      </w:r>
    </w:p>
    <w:p w:rsidR="00CF39DD" w:rsidRPr="00910D90" w:rsidRDefault="00CF39DD" w:rsidP="00CF39DD">
      <w:pPr>
        <w:numPr>
          <w:ilvl w:val="1"/>
          <w:numId w:val="1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makers van het spel geven geen garantie.</w:t>
      </w:r>
    </w:p>
    <w:p w:rsidR="00CF39DD" w:rsidRPr="00910D90" w:rsidRDefault="00CF39DD" w:rsidP="00CF39DD">
      <w:pPr>
        <w:numPr>
          <w:ilvl w:val="1"/>
          <w:numId w:val="14"/>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Vervangbare onderdelen zijn beschikbaar bij de Ontdekfabriek.</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15"/>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 xml:space="preserve">Recycling </w:t>
      </w:r>
    </w:p>
    <w:p w:rsidR="00CF39DD" w:rsidRPr="00910D90" w:rsidRDefault="00CF39DD" w:rsidP="00CF39DD">
      <w:pPr>
        <w:numPr>
          <w:ilvl w:val="1"/>
          <w:numId w:val="15"/>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Het spel moet recyclebaar zijn.</w:t>
      </w:r>
    </w:p>
    <w:p w:rsidR="00CF39DD" w:rsidRPr="00910D90" w:rsidRDefault="00CF39DD" w:rsidP="00CF39DD">
      <w:pPr>
        <w:numPr>
          <w:ilvl w:val="1"/>
          <w:numId w:val="15"/>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De onderdelen die je vervangt moeten ook recyclebaar zijn.</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spacing w:after="280" w:line="240" w:lineRule="auto"/>
        <w:rPr>
          <w:rFonts w:ascii="Times New Roman" w:eastAsia="Times New Roman" w:hAnsi="Times New Roman" w:cs="Times New Roman"/>
          <w:sz w:val="24"/>
          <w:szCs w:val="24"/>
          <w:u w:val="single"/>
          <w:lang w:eastAsia="nl-NL"/>
        </w:rPr>
      </w:pPr>
      <w:r w:rsidRPr="00910D90">
        <w:rPr>
          <w:rFonts w:ascii="Calibri" w:eastAsia="Times New Roman" w:hAnsi="Calibri" w:cs="Calibri"/>
          <w:b/>
          <w:bCs/>
          <w:color w:val="000000"/>
          <w:sz w:val="24"/>
          <w:szCs w:val="24"/>
          <w:u w:val="single"/>
          <w:lang w:eastAsia="nl-NL"/>
        </w:rPr>
        <w:t>Bordspellen</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Bordspellen worden gespeeld op een bord en zijn veelal gezelschapsspellen. Een overeenkomst van bordspellen is natuurlijk het gebruik van een bord om op te spelen en dat je met meerdere spelers dient te spelen. De spellen kunnen wel erg variëren in het aantal spelers en speelduur. Bordspellen voor kinderen hebben andere eisen als gewone bordspellen. De kinder versies moeten namelijk leerzaam zijn. Men wil graag dat kinderen spelenderwijs leren. Voorbeelden van bordspellen voor kinderen zijn Party &amp; Co en Stef Stuntpiloot.</w:t>
      </w:r>
    </w:p>
    <w:p w:rsidR="00CF39DD" w:rsidRPr="00910D90" w:rsidRDefault="00CF39DD" w:rsidP="00CF39DD">
      <w:pPr>
        <w:spacing w:after="280" w:line="240" w:lineRule="auto"/>
        <w:rPr>
          <w:rFonts w:ascii="Times New Roman" w:eastAsia="Times New Roman" w:hAnsi="Times New Roman" w:cs="Times New Roman"/>
          <w:sz w:val="24"/>
          <w:szCs w:val="24"/>
          <w:u w:val="single"/>
          <w:lang w:eastAsia="nl-NL"/>
        </w:rPr>
      </w:pPr>
      <w:r w:rsidRPr="00910D90">
        <w:rPr>
          <w:rFonts w:ascii="Calibri" w:eastAsia="Times New Roman" w:hAnsi="Calibri" w:cs="Calibri"/>
          <w:b/>
          <w:bCs/>
          <w:color w:val="000000"/>
          <w:sz w:val="24"/>
          <w:szCs w:val="24"/>
          <w:u w:val="single"/>
          <w:lang w:eastAsia="nl-NL"/>
        </w:rPr>
        <w:t>Kenmerken spellen voor volwassenen</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Voor volwassenen gelden weer andere eisen. Zij vinden het vooral belangrijk dat een spel gezellig is om te spelen maar zijn vaak wel prestatie gericht. Vaak zijn bordspellen voor volwassenen strategisch en tactisch van aard. Men moet dus echt nadenken bij het spelen. Voorbeelden van bordspellen voor volwassenen zijn Risk en Kolonisten van Catan. Daarnaast kennen we ook een aantal klassieke bordspellen. Deze wereldwijd bekende en populaire spellen zijn al eeuwen oud. Denk bijvoorbeeld aan Monopoly of Cluedo. Het zijn vaak spellen die iedereen kent of in ieder geval ooit van heeft gehoord.</w:t>
      </w:r>
    </w:p>
    <w:p w:rsidR="00CF39DD" w:rsidRPr="00910D90" w:rsidRDefault="00CF39DD" w:rsidP="00CF39DD">
      <w:pPr>
        <w:spacing w:line="240" w:lineRule="auto"/>
        <w:rPr>
          <w:rFonts w:ascii="Times New Roman" w:eastAsia="Times New Roman" w:hAnsi="Times New Roman" w:cs="Times New Roman"/>
          <w:sz w:val="28"/>
          <w:szCs w:val="24"/>
          <w:u w:val="single"/>
          <w:lang w:eastAsia="nl-NL"/>
        </w:rPr>
      </w:pPr>
      <w:r w:rsidRPr="00910D90">
        <w:rPr>
          <w:rFonts w:ascii="Calibri" w:eastAsia="Times New Roman" w:hAnsi="Calibri" w:cs="Calibri"/>
          <w:b/>
          <w:bCs/>
          <w:color w:val="000000"/>
          <w:sz w:val="24"/>
          <w:u w:val="single"/>
          <w:lang w:eastAsia="nl-NL"/>
        </w:rPr>
        <w:t>Eisen CE-markering</w:t>
      </w:r>
    </w:p>
    <w:p w:rsidR="00CF39DD" w:rsidRPr="00050A89" w:rsidRDefault="00CF39DD" w:rsidP="00CF39DD">
      <w:pPr>
        <w:spacing w:line="240" w:lineRule="auto"/>
        <w:rPr>
          <w:rFonts w:ascii="Calibri" w:eastAsia="Times New Roman" w:hAnsi="Calibri" w:cs="Calibri"/>
          <w:color w:val="000000"/>
          <w:sz w:val="24"/>
          <w:lang w:eastAsia="nl-NL"/>
        </w:rPr>
      </w:pPr>
      <w:r w:rsidRPr="00910D90">
        <w:rPr>
          <w:rFonts w:ascii="Calibri" w:eastAsia="Times New Roman" w:hAnsi="Calibri" w:cs="Calibri"/>
          <w:color w:val="000000"/>
          <w:sz w:val="24"/>
          <w:lang w:eastAsia="nl-NL"/>
        </w:rPr>
        <w:t xml:space="preserve">Met de eisen van de CE-markering hebben wij niet veel van te doen. In het document van de CE-markering staat, dat je voor kinderen onder de 36 maanden rekening moet houden met reinigen. Met chemische stoffen of dergelijke geur- en smaakstoffen hebben wij niks aan te doen. Dit is allemaal te vinden, bij de CE-markering en dan bij speelgoed. Daar valt ons product onder. </w:t>
      </w:r>
    </w:p>
    <w:p w:rsidR="00CF39DD" w:rsidRDefault="00CF39DD" w:rsidP="00CF39DD">
      <w:pPr>
        <w:spacing w:line="240" w:lineRule="auto"/>
        <w:rPr>
          <w:rFonts w:ascii="Calibri" w:eastAsia="Times New Roman" w:hAnsi="Calibri" w:cs="Calibri"/>
          <w:color w:val="000000"/>
          <w:lang w:eastAsia="nl-NL"/>
        </w:rPr>
      </w:pPr>
    </w:p>
    <w:p w:rsidR="00CF39DD" w:rsidRDefault="00CF39DD" w:rsidP="00CF39DD">
      <w:pPr>
        <w:spacing w:line="240" w:lineRule="auto"/>
        <w:rPr>
          <w:rFonts w:ascii="Calibri" w:eastAsia="Times New Roman" w:hAnsi="Calibri" w:cs="Calibri"/>
          <w:color w:val="000000"/>
          <w:lang w:eastAsia="nl-NL"/>
        </w:rPr>
      </w:pPr>
    </w:p>
    <w:p w:rsidR="00CF39DD" w:rsidRDefault="00CF39DD" w:rsidP="00CF39DD">
      <w:pPr>
        <w:spacing w:line="240" w:lineRule="auto"/>
        <w:rPr>
          <w:rFonts w:ascii="Calibri" w:eastAsia="Times New Roman" w:hAnsi="Calibri" w:cs="Calibri"/>
          <w:color w:val="000000"/>
          <w:lang w:eastAsia="nl-NL"/>
        </w:rPr>
      </w:pPr>
    </w:p>
    <w:p w:rsidR="00CF39DD" w:rsidRDefault="00CF39DD" w:rsidP="00CF39DD">
      <w:pPr>
        <w:spacing w:line="240" w:lineRule="auto"/>
        <w:rPr>
          <w:rFonts w:ascii="Calibri" w:eastAsia="Times New Roman" w:hAnsi="Calibri" w:cs="Calibri"/>
          <w:color w:val="000000"/>
          <w:lang w:eastAsia="nl-NL"/>
        </w:rPr>
      </w:pPr>
    </w:p>
    <w:p w:rsidR="00CF39DD" w:rsidRPr="00910D90" w:rsidRDefault="00CF39DD" w:rsidP="00CF39DD">
      <w:pPr>
        <w:spacing w:line="240" w:lineRule="auto"/>
        <w:rPr>
          <w:rFonts w:ascii="Times New Roman" w:eastAsia="Times New Roman" w:hAnsi="Times New Roman" w:cs="Times New Roman"/>
          <w:sz w:val="24"/>
          <w:szCs w:val="24"/>
          <w:lang w:eastAsia="nl-NL"/>
        </w:rPr>
      </w:pPr>
    </w:p>
    <w:p w:rsidR="00CF39DD" w:rsidRPr="00DB44BF" w:rsidRDefault="00CF39DD" w:rsidP="00CF39DD">
      <w:pPr>
        <w:pStyle w:val="Kop1"/>
        <w:rPr>
          <w:rFonts w:eastAsia="Times New Roman"/>
          <w:lang w:eastAsia="nl-NL"/>
        </w:rPr>
      </w:pPr>
      <w:bookmarkStart w:id="11" w:name="_Toc435445670"/>
      <w:r w:rsidRPr="00DB44BF">
        <w:rPr>
          <w:rFonts w:eastAsia="Times New Roman"/>
          <w:lang w:eastAsia="nl-NL"/>
        </w:rPr>
        <w:lastRenderedPageBreak/>
        <w:t>Onderbouwing Pakket van Eisen</w:t>
      </w:r>
      <w:bookmarkEnd w:id="11"/>
    </w:p>
    <w:p w:rsidR="00CF39DD" w:rsidRPr="00050A89" w:rsidRDefault="00CF39DD" w:rsidP="00CF39DD">
      <w:pPr>
        <w:pStyle w:val="Geenafstand"/>
      </w:pPr>
    </w:p>
    <w:p w:rsidR="00CF39DD" w:rsidRPr="00050A89" w:rsidRDefault="00CF39DD" w:rsidP="00CF39DD">
      <w:pPr>
        <w:pStyle w:val="Lijstalinea"/>
        <w:numPr>
          <w:ilvl w:val="0"/>
          <w:numId w:val="16"/>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Productie</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Volgens EU.</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Gemeten auto is Ford Focus Stationwagen 2013, met een kofferbak inhoud van 503l.</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Gemeten auto is Ford Focus Stationwagen 2013, met een kofferbak inhoud van 503l.</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Volgens EU.</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 xml:space="preserve">Weergeven in het Publicatieblad "Richtlijnen van het Europees parlement en de </w:t>
      </w:r>
      <w:r w:rsidR="005A365A" w:rsidRPr="00910D90">
        <w:rPr>
          <w:rFonts w:ascii="Calibri" w:eastAsia="Times New Roman" w:hAnsi="Calibri" w:cs="Calibri"/>
          <w:color w:val="000000"/>
          <w:sz w:val="24"/>
          <w:szCs w:val="24"/>
          <w:lang w:eastAsia="nl-NL"/>
        </w:rPr>
        <w:t xml:space="preserve">raad </w:t>
      </w:r>
      <w:r w:rsidRPr="00910D90">
        <w:rPr>
          <w:rFonts w:ascii="Calibri" w:eastAsia="Times New Roman" w:hAnsi="Calibri" w:cs="Calibri"/>
          <w:color w:val="000000"/>
          <w:sz w:val="24"/>
          <w:szCs w:val="24"/>
          <w:lang w:eastAsia="nl-NL"/>
        </w:rPr>
        <w:t>van 18 juni 2009 betreffende de veiligheid van speelgoed" op pagina 24 t/m 26.</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Volgens EU.</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6"/>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17"/>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Opslag</w:t>
      </w:r>
    </w:p>
    <w:p w:rsidR="00CF39DD" w:rsidRPr="00910D90" w:rsidRDefault="00CF39DD" w:rsidP="00CF39DD">
      <w:pPr>
        <w:numPr>
          <w:ilvl w:val="1"/>
          <w:numId w:val="17"/>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https://www.stellingspecialist.nl/2d-configurator#type=Metaal</w:t>
      </w:r>
    </w:p>
    <w:p w:rsidR="00CF39DD" w:rsidRPr="00910D90" w:rsidRDefault="00CF39DD" w:rsidP="00CF39DD">
      <w:pPr>
        <w:numPr>
          <w:ilvl w:val="1"/>
          <w:numId w:val="17"/>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7"/>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7"/>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18"/>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Distributie/vervoer</w:t>
      </w:r>
    </w:p>
    <w:p w:rsidR="00CF39DD" w:rsidRPr="00910D90" w:rsidRDefault="00CF39DD" w:rsidP="00CF39DD">
      <w:pPr>
        <w:numPr>
          <w:ilvl w:val="1"/>
          <w:numId w:val="18"/>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8"/>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https://nl.wikipedia.org/wiki/Pallet</w:t>
      </w:r>
    </w:p>
    <w:p w:rsidR="00CF39DD" w:rsidRPr="00910D90" w:rsidRDefault="00CF39DD" w:rsidP="00CF39DD">
      <w:pPr>
        <w:numPr>
          <w:ilvl w:val="1"/>
          <w:numId w:val="18"/>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8"/>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Gemeten auto is Ford Focus Stationwagen 2013, met een kofferbak inhoud van 503l.</w:t>
      </w:r>
    </w:p>
    <w:p w:rsidR="00CF39DD" w:rsidRPr="00910D90" w:rsidRDefault="00CF39DD" w:rsidP="00CF39DD">
      <w:pPr>
        <w:numPr>
          <w:ilvl w:val="1"/>
          <w:numId w:val="18"/>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19"/>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Verkoop</w:t>
      </w:r>
    </w:p>
    <w:p w:rsidR="00CF39DD" w:rsidRPr="00910D90" w:rsidRDefault="00CF39DD" w:rsidP="00CF39DD">
      <w:pPr>
        <w:numPr>
          <w:ilvl w:val="1"/>
          <w:numId w:val="1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19"/>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5E5925" w:rsidRDefault="005E5925"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20"/>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lastRenderedPageBreak/>
        <w:t xml:space="preserve">Gebruik </w:t>
      </w:r>
    </w:p>
    <w:p w:rsidR="00CF39DD" w:rsidRPr="00910D90" w:rsidRDefault="00CF39DD" w:rsidP="00CF39DD">
      <w:pPr>
        <w:numPr>
          <w:ilvl w:val="1"/>
          <w:numId w:val="2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2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2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www.denederlandsegrondwet.nl/9353000/1/j9vvihlf299q0sr/vgiic15zgkzi</w:t>
      </w:r>
    </w:p>
    <w:p w:rsidR="00CF39DD" w:rsidRPr="00910D90" w:rsidRDefault="00CF39DD" w:rsidP="00CF39DD">
      <w:pPr>
        <w:numPr>
          <w:ilvl w:val="1"/>
          <w:numId w:val="2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 xml:space="preserve">Vocht en papier gaan niet erg goed samen. Doordat het papier vochtig wordt </w:t>
      </w:r>
      <w:r w:rsidR="005A365A" w:rsidRPr="00910D90">
        <w:rPr>
          <w:rFonts w:ascii="Calibri" w:eastAsia="Times New Roman" w:hAnsi="Calibri" w:cs="Calibri"/>
          <w:color w:val="000000"/>
          <w:sz w:val="24"/>
          <w:szCs w:val="24"/>
          <w:lang w:eastAsia="nl-NL"/>
        </w:rPr>
        <w:t xml:space="preserve">verliest </w:t>
      </w:r>
      <w:r w:rsidRPr="00910D90">
        <w:rPr>
          <w:rFonts w:ascii="Calibri" w:eastAsia="Times New Roman" w:hAnsi="Calibri" w:cs="Calibri"/>
          <w:color w:val="000000"/>
          <w:sz w:val="24"/>
          <w:szCs w:val="24"/>
          <w:lang w:eastAsia="nl-NL"/>
        </w:rPr>
        <w:t xml:space="preserve">het een flink deel van zijn stijfheid. Golfkarton is vervaardigd door losse papieren </w:t>
      </w:r>
      <w:r w:rsidR="005A365A" w:rsidRPr="00910D90">
        <w:rPr>
          <w:rFonts w:ascii="Calibri" w:eastAsia="Times New Roman" w:hAnsi="Calibri" w:cs="Calibri"/>
          <w:color w:val="000000"/>
          <w:sz w:val="24"/>
          <w:szCs w:val="24"/>
          <w:lang w:eastAsia="nl-NL"/>
        </w:rPr>
        <w:t xml:space="preserve">te </w:t>
      </w:r>
      <w:r w:rsidRPr="00910D90">
        <w:rPr>
          <w:rFonts w:ascii="Calibri" w:eastAsia="Times New Roman" w:hAnsi="Calibri" w:cs="Calibri"/>
          <w:color w:val="000000"/>
          <w:sz w:val="24"/>
          <w:szCs w:val="24"/>
          <w:lang w:eastAsia="nl-NL"/>
        </w:rPr>
        <w:t>verlijmen. Ook de lijm verzwakt onder invloed van vocht.  </w:t>
      </w:r>
      <w:r w:rsidRPr="00910D90">
        <w:rPr>
          <w:rFonts w:ascii="Calibri" w:eastAsia="Times New Roman" w:hAnsi="Calibri" w:cs="Calibri"/>
          <w:color w:val="000000"/>
          <w:sz w:val="24"/>
          <w:szCs w:val="24"/>
          <w:lang w:eastAsia="nl-NL"/>
        </w:rPr>
        <w:br/>
        <w:t>http://www.pagter.com/index.php?option=com_content&amp;view=article&amp;id=48&amp; Itemid=63&amp;lang=nl</w:t>
      </w:r>
    </w:p>
    <w:p w:rsidR="00CF39DD" w:rsidRPr="00910D90" w:rsidRDefault="00CF39DD" w:rsidP="00CF39DD">
      <w:pPr>
        <w:numPr>
          <w:ilvl w:val="1"/>
          <w:numId w:val="20"/>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21"/>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Onderhouden</w:t>
      </w:r>
    </w:p>
    <w:p w:rsidR="00CF39DD" w:rsidRPr="00910D90" w:rsidRDefault="00CF39DD" w:rsidP="00CF39DD">
      <w:pPr>
        <w:numPr>
          <w:ilvl w:val="1"/>
          <w:numId w:val="2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21"/>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http://www.pagter.com/index.php?option=com_content&amp;view=article&amp;id=48&amp; Itemid=63&amp;lang=nl</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22"/>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Reparatie</w:t>
      </w:r>
    </w:p>
    <w:p w:rsidR="00CF39DD" w:rsidRPr="00910D90" w:rsidRDefault="00CF39DD" w:rsidP="00CF39DD">
      <w:pPr>
        <w:numPr>
          <w:ilvl w:val="1"/>
          <w:numId w:val="2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numPr>
          <w:ilvl w:val="1"/>
          <w:numId w:val="22"/>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Eigen beslissing.</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050A89" w:rsidRDefault="00CF39DD" w:rsidP="00CF39DD">
      <w:pPr>
        <w:pStyle w:val="Lijstalinea"/>
        <w:numPr>
          <w:ilvl w:val="0"/>
          <w:numId w:val="23"/>
        </w:numPr>
        <w:spacing w:after="0" w:line="240" w:lineRule="auto"/>
        <w:textAlignment w:val="baseline"/>
        <w:rPr>
          <w:rFonts w:ascii="Calibri" w:eastAsia="Times New Roman" w:hAnsi="Calibri" w:cs="Calibri"/>
          <w:b/>
          <w:bCs/>
          <w:color w:val="000000"/>
          <w:sz w:val="24"/>
          <w:szCs w:val="24"/>
          <w:u w:val="single"/>
          <w:lang w:eastAsia="nl-NL"/>
        </w:rPr>
      </w:pPr>
      <w:r w:rsidRPr="00050A89">
        <w:rPr>
          <w:rFonts w:ascii="Calibri" w:eastAsia="Times New Roman" w:hAnsi="Calibri" w:cs="Calibri"/>
          <w:b/>
          <w:bCs/>
          <w:color w:val="000000"/>
          <w:sz w:val="24"/>
          <w:szCs w:val="24"/>
          <w:u w:val="single"/>
          <w:lang w:eastAsia="nl-NL"/>
        </w:rPr>
        <w:t xml:space="preserve">Recycling </w:t>
      </w:r>
    </w:p>
    <w:p w:rsidR="00CF39DD" w:rsidRPr="00910D90" w:rsidRDefault="00CF39DD" w:rsidP="00CF39DD">
      <w:pPr>
        <w:numPr>
          <w:ilvl w:val="1"/>
          <w:numId w:val="23"/>
        </w:numPr>
        <w:spacing w:after="0" w:line="240" w:lineRule="auto"/>
        <w:textAlignment w:val="baseline"/>
        <w:rPr>
          <w:rFonts w:ascii="Calibri" w:eastAsia="Times New Roman" w:hAnsi="Calibri" w:cs="Calibri"/>
          <w:color w:val="000000"/>
          <w:sz w:val="24"/>
          <w:szCs w:val="24"/>
          <w:lang w:eastAsia="nl-NL"/>
        </w:rPr>
      </w:pPr>
      <w:r w:rsidRPr="00910D90">
        <w:rPr>
          <w:rFonts w:ascii="Calibri" w:eastAsia="Times New Roman" w:hAnsi="Calibri" w:cs="Calibri"/>
          <w:color w:val="000000"/>
          <w:sz w:val="24"/>
          <w:szCs w:val="24"/>
          <w:lang w:eastAsia="nl-NL"/>
        </w:rPr>
        <w:t>http://www.prn.nl/boekenwurm/recycling/is-golfkarton-recyclebaar</w:t>
      </w:r>
    </w:p>
    <w:p w:rsidR="00CF39DD" w:rsidRPr="00910D90" w:rsidRDefault="00CF39DD" w:rsidP="00CF39DD">
      <w:pPr>
        <w:numPr>
          <w:ilvl w:val="1"/>
          <w:numId w:val="23"/>
        </w:numPr>
        <w:spacing w:after="0" w:line="240" w:lineRule="auto"/>
        <w:textAlignment w:val="baseline"/>
        <w:rPr>
          <w:rFonts w:ascii="Calibri" w:eastAsia="Times New Roman" w:hAnsi="Calibri" w:cs="Calibri"/>
          <w:color w:val="000000"/>
          <w:lang w:eastAsia="nl-NL"/>
        </w:rPr>
      </w:pPr>
      <w:r w:rsidRPr="00910D90">
        <w:rPr>
          <w:rFonts w:ascii="Calibri" w:eastAsia="Times New Roman" w:hAnsi="Calibri" w:cs="Calibri"/>
          <w:color w:val="000000"/>
          <w:sz w:val="24"/>
          <w:szCs w:val="24"/>
          <w:lang w:eastAsia="nl-NL"/>
        </w:rPr>
        <w:t>http://www.prn.nl/boekenwurm/recycling/is-golfkarton-recyclebaar</w:t>
      </w:r>
    </w:p>
    <w:p w:rsidR="00CF39DD" w:rsidRPr="00910D90" w:rsidRDefault="00CF39DD" w:rsidP="00CF39DD">
      <w:pPr>
        <w:spacing w:after="0" w:line="240" w:lineRule="auto"/>
        <w:rPr>
          <w:rFonts w:ascii="Times New Roman" w:eastAsia="Times New Roman" w:hAnsi="Times New Roman" w:cs="Times New Roman"/>
          <w:sz w:val="24"/>
          <w:szCs w:val="24"/>
          <w:lang w:eastAsia="nl-NL"/>
        </w:rPr>
      </w:pP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b/>
          <w:bCs/>
          <w:color w:val="000000"/>
          <w:sz w:val="24"/>
          <w:szCs w:val="24"/>
          <w:u w:val="single"/>
          <w:lang w:eastAsia="nl-NL"/>
        </w:rPr>
        <w:t>Eisen CE-markering</w:t>
      </w:r>
    </w:p>
    <w:p w:rsidR="00CF39DD" w:rsidRPr="00910D90" w:rsidRDefault="00FB38D1" w:rsidP="00CF39DD">
      <w:pPr>
        <w:spacing w:after="280" w:line="240" w:lineRule="auto"/>
        <w:rPr>
          <w:rFonts w:ascii="Times New Roman" w:eastAsia="Times New Roman" w:hAnsi="Times New Roman" w:cs="Times New Roman"/>
          <w:sz w:val="24"/>
          <w:szCs w:val="24"/>
          <w:lang w:eastAsia="nl-NL"/>
        </w:rPr>
      </w:pPr>
      <w:hyperlink r:id="rId23" w:history="1">
        <w:r w:rsidR="00CF39DD" w:rsidRPr="00910D90">
          <w:rPr>
            <w:rFonts w:ascii="Calibri" w:eastAsia="Times New Roman" w:hAnsi="Calibri" w:cs="Calibri"/>
            <w:sz w:val="24"/>
            <w:szCs w:val="24"/>
            <w:lang w:eastAsia="nl-NL"/>
          </w:rPr>
          <w:t>http://www.rvo.nl/onderwerpen/tools/wet-en-regelgeving/eu-wetgeving/ce-markering/overzicht-ce-richtlijnen/speelgoed</w:t>
        </w:r>
      </w:hyperlink>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http://eur-lex.europa.eu/legal-content/NL/ALL/?uri=CELEX:32009L0048</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b/>
          <w:bCs/>
          <w:color w:val="000000"/>
          <w:sz w:val="24"/>
          <w:szCs w:val="24"/>
          <w:u w:val="single"/>
          <w:lang w:eastAsia="nl-NL"/>
        </w:rPr>
        <w:t>Eisen consumentenbescherming</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 xml:space="preserve">www.denederlandsegrondwet.nl/9353000/1/j9vvihlf299q0sr/vgiic15zgkzi </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Met de eisen ter zake van consumentenbescherming wordt rekening gehouden bij de bepaling en uitvoering van het beleid en de maatregelen van de Unie op andere gebieden.</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b/>
          <w:bCs/>
          <w:color w:val="000000"/>
          <w:sz w:val="24"/>
          <w:szCs w:val="24"/>
          <w:u w:val="single"/>
          <w:lang w:eastAsia="nl-NL"/>
        </w:rPr>
        <w:t>Milieu consumenten</w:t>
      </w:r>
    </w:p>
    <w:p w:rsidR="00CF39DD" w:rsidRPr="00910D90" w:rsidRDefault="00CF39DD" w:rsidP="00CF39DD">
      <w:pPr>
        <w:spacing w:after="280" w:line="240" w:lineRule="auto"/>
        <w:rPr>
          <w:rFonts w:ascii="Times New Roman" w:eastAsia="Times New Roman" w:hAnsi="Times New Roman" w:cs="Times New Roman"/>
          <w:sz w:val="24"/>
          <w:szCs w:val="24"/>
          <w:lang w:eastAsia="nl-NL"/>
        </w:rPr>
      </w:pPr>
      <w:r w:rsidRPr="00910D90">
        <w:rPr>
          <w:rFonts w:ascii="Calibri" w:eastAsia="Times New Roman" w:hAnsi="Calibri" w:cs="Calibri"/>
          <w:color w:val="000000"/>
          <w:sz w:val="24"/>
          <w:szCs w:val="24"/>
          <w:lang w:eastAsia="nl-NL"/>
        </w:rPr>
        <w:t>https://www.google.nl/search?q=eisen+milieu&amp;ie=&amp;oe=</w:t>
      </w:r>
    </w:p>
    <w:p w:rsidR="00CF39DD" w:rsidRDefault="00CF39DD" w:rsidP="00CF39DD">
      <w:pPr>
        <w:pStyle w:val="Geenafstand"/>
        <w:rPr>
          <w:rFonts w:ascii="Times New Roman" w:eastAsia="Times New Roman" w:hAnsi="Times New Roman" w:cs="Times New Roman"/>
          <w:sz w:val="24"/>
          <w:szCs w:val="24"/>
        </w:rPr>
      </w:pPr>
      <w:r w:rsidRPr="00910D90">
        <w:rPr>
          <w:rFonts w:ascii="Times New Roman" w:eastAsia="Times New Roman" w:hAnsi="Times New Roman" w:cs="Times New Roman"/>
          <w:sz w:val="24"/>
          <w:szCs w:val="24"/>
        </w:rPr>
        <w:br/>
      </w:r>
      <w:r w:rsidRPr="00910D90">
        <w:rPr>
          <w:rFonts w:ascii="Times New Roman" w:eastAsia="Times New Roman" w:hAnsi="Times New Roman" w:cs="Times New Roman"/>
          <w:sz w:val="24"/>
          <w:szCs w:val="24"/>
        </w:rPr>
        <w:br/>
      </w:r>
      <w:r w:rsidRPr="00910D90">
        <w:rPr>
          <w:rFonts w:ascii="Times New Roman" w:eastAsia="Times New Roman" w:hAnsi="Times New Roman" w:cs="Times New Roman"/>
          <w:sz w:val="24"/>
          <w:szCs w:val="24"/>
        </w:rPr>
        <w:br/>
      </w:r>
    </w:p>
    <w:p w:rsidR="00980D3E" w:rsidRPr="00DB44BF" w:rsidRDefault="00980D3E" w:rsidP="00980D3E">
      <w:pPr>
        <w:pStyle w:val="Kop1"/>
      </w:pPr>
      <w:bookmarkStart w:id="12" w:name="_Toc435445671"/>
      <w:r w:rsidRPr="00DB44BF">
        <w:lastRenderedPageBreak/>
        <w:t>Schetsen</w:t>
      </w:r>
      <w:bookmarkEnd w:id="12"/>
    </w:p>
    <w:p w:rsidR="00980D3E" w:rsidRPr="001B77C0" w:rsidRDefault="00980D3E" w:rsidP="00980D3E">
      <w:pPr>
        <w:pStyle w:val="Kop2"/>
      </w:pPr>
      <w:bookmarkStart w:id="13" w:name="_Toc435445672"/>
      <w:r w:rsidRPr="001B77C0">
        <w:rPr>
          <w:noProof/>
          <w:lang w:eastAsia="nl-NL"/>
        </w:rPr>
        <w:drawing>
          <wp:anchor distT="0" distB="0" distL="114300" distR="114300" simplePos="0" relativeHeight="251675648" behindDoc="1" locked="0" layoutInCell="1" allowOverlap="1" wp14:anchorId="7AAE2467" wp14:editId="05B77E4E">
            <wp:simplePos x="0" y="0"/>
            <wp:positionH relativeFrom="column">
              <wp:posOffset>2893060</wp:posOffset>
            </wp:positionH>
            <wp:positionV relativeFrom="paragraph">
              <wp:posOffset>46990</wp:posOffset>
            </wp:positionV>
            <wp:extent cx="2647950" cy="1552575"/>
            <wp:effectExtent l="76200" t="76200" r="133350" b="142875"/>
            <wp:wrapTight wrapText="bothSides">
              <wp:wrapPolygon edited="0">
                <wp:start x="-311" y="-1060"/>
                <wp:lineTo x="-622" y="-795"/>
                <wp:lineTo x="-622" y="22263"/>
                <wp:lineTo x="-311" y="23323"/>
                <wp:lineTo x="22222" y="23323"/>
                <wp:lineTo x="22532" y="20672"/>
                <wp:lineTo x="22532" y="3445"/>
                <wp:lineTo x="22222" y="-530"/>
                <wp:lineTo x="22222" y="-1060"/>
                <wp:lineTo x="-311" y="-1060"/>
              </wp:wrapPolygon>
            </wp:wrapTight>
            <wp:docPr id="16" name="Afbeelding 16" descr="5ff1e95e72bd1b967e5c3765460e2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ff1e95e72bd1b967e5c3765460e24f5"/>
                    <pic:cNvPicPr>
                      <a:picLocks noChangeAspect="1" noChangeArrowheads="1"/>
                    </pic:cNvPicPr>
                  </pic:nvPicPr>
                  <pic:blipFill rotWithShape="1">
                    <a:blip r:embed="rId24">
                      <a:extLst>
                        <a:ext uri="{28A0092B-C50C-407E-A947-70E740481C1C}">
                          <a14:useLocalDpi xmlns:a14="http://schemas.microsoft.com/office/drawing/2010/main" val="0"/>
                        </a:ext>
                      </a:extLst>
                    </a:blip>
                    <a:srcRect t="3744" r="7530"/>
                    <a:stretch/>
                  </pic:blipFill>
                  <pic:spPr bwMode="auto">
                    <a:xfrm>
                      <a:off x="0" y="0"/>
                      <a:ext cx="264795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7C0">
        <w:t>Spelbord</w:t>
      </w:r>
      <w:bookmarkEnd w:id="13"/>
      <w:r w:rsidRPr="001B77C0">
        <w:t xml:space="preserve"> </w:t>
      </w:r>
    </w:p>
    <w:p w:rsidR="00980D3E" w:rsidRPr="007A5443" w:rsidRDefault="00980D3E" w:rsidP="00980D3E">
      <w:pPr>
        <w:spacing w:line="240" w:lineRule="auto"/>
        <w:rPr>
          <w:sz w:val="24"/>
        </w:rPr>
      </w:pPr>
      <w:r w:rsidRPr="007A5443">
        <w:rPr>
          <w:sz w:val="24"/>
        </w:rPr>
        <w:t xml:space="preserve">Wij zijn niet echt gaan schetsen, maar in plaats daarvan zijn we alle ideeën meteen gaan toepassen. Hierdoor hebben we allemaal kleine modelletjes, en wisten we meteen wat werkte en wat niet. </w:t>
      </w:r>
    </w:p>
    <w:p w:rsidR="00980D3E" w:rsidRPr="007A5443" w:rsidRDefault="00980D3E" w:rsidP="00980D3E">
      <w:pPr>
        <w:spacing w:line="240" w:lineRule="auto"/>
        <w:rPr>
          <w:sz w:val="24"/>
        </w:rPr>
      </w:pPr>
    </w:p>
    <w:p w:rsidR="00980D3E" w:rsidRPr="007A5443" w:rsidRDefault="00980D3E" w:rsidP="00980D3E">
      <w:pPr>
        <w:spacing w:line="240" w:lineRule="auto"/>
        <w:rPr>
          <w:sz w:val="24"/>
        </w:rPr>
      </w:pPr>
      <w:r w:rsidRPr="007A5443">
        <w:rPr>
          <w:sz w:val="24"/>
        </w:rPr>
        <w:t xml:space="preserve">De keuzes die we interessant vonden hebben we vervolgens laser gesneden. </w:t>
      </w:r>
    </w:p>
    <w:p w:rsidR="00980D3E" w:rsidRPr="007A5443" w:rsidRDefault="00980D3E" w:rsidP="00980D3E">
      <w:pPr>
        <w:spacing w:line="240" w:lineRule="auto"/>
        <w:jc w:val="center"/>
        <w:rPr>
          <w:sz w:val="24"/>
        </w:rPr>
      </w:pPr>
      <w:r w:rsidRPr="007A5443">
        <w:rPr>
          <w:noProof/>
          <w:sz w:val="24"/>
          <w:lang w:eastAsia="nl-NL"/>
        </w:rPr>
        <w:drawing>
          <wp:inline distT="0" distB="0" distL="0" distR="0" wp14:anchorId="6B75259D" wp14:editId="0830E97B">
            <wp:extent cx="4382219" cy="2639683"/>
            <wp:effectExtent l="76200" t="76200" r="132715" b="142240"/>
            <wp:docPr id="21" name="Afbeelding 21" descr="D:\Gebruikers\Bente\Downloads\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bruikers\Bente\Downloads\IMG_709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26" t="7453" r="11826" b="11094"/>
                    <a:stretch/>
                  </pic:blipFill>
                  <pic:spPr bwMode="auto">
                    <a:xfrm>
                      <a:off x="0" y="0"/>
                      <a:ext cx="4380907" cy="263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80D3E" w:rsidRPr="007A5443" w:rsidRDefault="00980D3E" w:rsidP="00980D3E">
      <w:pPr>
        <w:spacing w:line="240" w:lineRule="auto"/>
        <w:rPr>
          <w:sz w:val="24"/>
        </w:rPr>
      </w:pPr>
      <w:r w:rsidRPr="007A5443">
        <w:rPr>
          <w:sz w:val="24"/>
        </w:rPr>
        <w:t>Daarna hebben we gekeken welke het beste werkte, en dat is uiteindelijk het eindresultaat geworden. Bij deze modelletjes zie je ook dat er meerdere vormen mogelijk zijn om de berg te bouwen.</w:t>
      </w:r>
    </w:p>
    <w:p w:rsidR="00980D3E" w:rsidRPr="007A5443" w:rsidRDefault="00980D3E" w:rsidP="00980D3E">
      <w:r w:rsidRPr="007A5443">
        <w:rPr>
          <w:noProof/>
          <w:lang w:eastAsia="nl-NL"/>
        </w:rPr>
        <w:drawing>
          <wp:anchor distT="0" distB="0" distL="114300" distR="114300" simplePos="0" relativeHeight="251677696" behindDoc="0" locked="0" layoutInCell="1" allowOverlap="1" wp14:anchorId="5779C74F" wp14:editId="75E0014E">
            <wp:simplePos x="0" y="0"/>
            <wp:positionH relativeFrom="column">
              <wp:posOffset>2894965</wp:posOffset>
            </wp:positionH>
            <wp:positionV relativeFrom="paragraph">
              <wp:posOffset>61595</wp:posOffset>
            </wp:positionV>
            <wp:extent cx="3254375" cy="2440305"/>
            <wp:effectExtent l="0" t="0" r="3175" b="0"/>
            <wp:wrapNone/>
            <wp:docPr id="22" name="Afbeelding 22" descr="https://bentetillaart.files.wordpress.com/2015/11/foto-22-10-15-16-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ntetillaart.files.wordpress.com/2015/11/foto-22-10-15-16-44-1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43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43">
        <w:rPr>
          <w:noProof/>
          <w:lang w:eastAsia="nl-NL"/>
        </w:rPr>
        <w:drawing>
          <wp:anchor distT="0" distB="0" distL="114300" distR="114300" simplePos="0" relativeHeight="251676672" behindDoc="0" locked="0" layoutInCell="1" allowOverlap="1" wp14:anchorId="2D9F04D9" wp14:editId="4889C7E2">
            <wp:simplePos x="0" y="0"/>
            <wp:positionH relativeFrom="column">
              <wp:posOffset>-380968</wp:posOffset>
            </wp:positionH>
            <wp:positionV relativeFrom="paragraph">
              <wp:posOffset>61595</wp:posOffset>
            </wp:positionV>
            <wp:extent cx="3277870" cy="2441575"/>
            <wp:effectExtent l="0" t="0" r="0" b="0"/>
            <wp:wrapNone/>
            <wp:docPr id="23" name="Afbeelding 23" descr="https://bentetillaart.files.wordpress.com/2015/11/foto-22-10-15-16-4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ntetillaart.files.wordpress.com/2015/11/foto-22-10-15-16-44-1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787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43">
        <w:br w:type="page"/>
      </w:r>
    </w:p>
    <w:p w:rsidR="00980D3E" w:rsidRPr="007A5443" w:rsidRDefault="00B66398" w:rsidP="00980D3E">
      <w:pPr>
        <w:jc w:val="both"/>
        <w:rPr>
          <w:rFonts w:cstheme="minorHAnsi"/>
          <w:sz w:val="24"/>
        </w:rPr>
      </w:pPr>
      <w:r>
        <w:rPr>
          <w:noProof/>
          <w:lang w:eastAsia="nl-NL"/>
        </w:rPr>
        <w:lastRenderedPageBreak/>
        <w:drawing>
          <wp:anchor distT="0" distB="0" distL="114300" distR="114300" simplePos="0" relativeHeight="251684864" behindDoc="1" locked="0" layoutInCell="1" allowOverlap="1" wp14:anchorId="68C5F4C7" wp14:editId="0D4C61AB">
            <wp:simplePos x="0" y="0"/>
            <wp:positionH relativeFrom="column">
              <wp:posOffset>2793365</wp:posOffset>
            </wp:positionH>
            <wp:positionV relativeFrom="paragraph">
              <wp:posOffset>2793365</wp:posOffset>
            </wp:positionV>
            <wp:extent cx="2637155" cy="2493645"/>
            <wp:effectExtent l="0" t="0" r="0" b="1905"/>
            <wp:wrapTight wrapText="bothSides">
              <wp:wrapPolygon edited="0">
                <wp:start x="0" y="0"/>
                <wp:lineTo x="0" y="21451"/>
                <wp:lineTo x="21376" y="21451"/>
                <wp:lineTo x="21376" y="0"/>
                <wp:lineTo x="0" y="0"/>
              </wp:wrapPolygon>
            </wp:wrapTight>
            <wp:docPr id="27" name="Afbeelding 27" descr="C:\Users\ps144368\AppData\Local\Microsoft\Windows\Temporary Internet Files\Content.IE5\W7CGQFR8\IMG-201511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144368\AppData\Local\Microsoft\Windows\Temporary Internet Files\Content.IE5\W7CGQFR8\IMG-20151113-WA0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580" b="6452"/>
                    <a:stretch/>
                  </pic:blipFill>
                  <pic:spPr bwMode="auto">
                    <a:xfrm>
                      <a:off x="0" y="0"/>
                      <a:ext cx="2637155" cy="249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3E" w:rsidRPr="007A5443">
        <w:rPr>
          <w:rFonts w:cstheme="minorHAnsi"/>
          <w:noProof/>
          <w:sz w:val="24"/>
          <w:lang w:eastAsia="nl-NL"/>
        </w:rPr>
        <w:drawing>
          <wp:anchor distT="0" distB="0" distL="114300" distR="114300" simplePos="0" relativeHeight="251678720" behindDoc="1" locked="0" layoutInCell="1" allowOverlap="1" wp14:anchorId="464B9BC3" wp14:editId="5DA35BFC">
            <wp:simplePos x="0" y="0"/>
            <wp:positionH relativeFrom="column">
              <wp:posOffset>2792095</wp:posOffset>
            </wp:positionH>
            <wp:positionV relativeFrom="paragraph">
              <wp:posOffset>-2540</wp:posOffset>
            </wp:positionV>
            <wp:extent cx="3258185" cy="2440305"/>
            <wp:effectExtent l="0" t="0" r="0" b="0"/>
            <wp:wrapTight wrapText="bothSides">
              <wp:wrapPolygon edited="0">
                <wp:start x="0" y="0"/>
                <wp:lineTo x="0" y="21415"/>
                <wp:lineTo x="21469" y="21415"/>
                <wp:lineTo x="21469" y="0"/>
                <wp:lineTo x="0" y="0"/>
              </wp:wrapPolygon>
            </wp:wrapTight>
            <wp:docPr id="24" name="Afbeelding 24" descr="https://bentetillaart.files.wordpress.com/2015/11/foto-22-10-15-16-4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entetillaart.files.wordpress.com/2015/11/foto-22-10-15-16-44-1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818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3E" w:rsidRPr="007A5443">
        <w:rPr>
          <w:rFonts w:cstheme="minorHAnsi"/>
          <w:noProof/>
          <w:sz w:val="24"/>
          <w:lang w:eastAsia="nl-NL"/>
        </w:rPr>
        <w:drawing>
          <wp:anchor distT="0" distB="0" distL="114300" distR="114300" simplePos="0" relativeHeight="251679744" behindDoc="1" locked="0" layoutInCell="1" allowOverlap="1" wp14:anchorId="5F0CABB6" wp14:editId="042444CE">
            <wp:simplePos x="0" y="0"/>
            <wp:positionH relativeFrom="column">
              <wp:posOffset>-339078</wp:posOffset>
            </wp:positionH>
            <wp:positionV relativeFrom="paragraph">
              <wp:posOffset>-2648</wp:posOffset>
            </wp:positionV>
            <wp:extent cx="3257550" cy="2440305"/>
            <wp:effectExtent l="0" t="0" r="0" b="0"/>
            <wp:wrapTight wrapText="bothSides">
              <wp:wrapPolygon edited="0">
                <wp:start x="0" y="0"/>
                <wp:lineTo x="0" y="21415"/>
                <wp:lineTo x="21474" y="21415"/>
                <wp:lineTo x="21474" y="0"/>
                <wp:lineTo x="0" y="0"/>
              </wp:wrapPolygon>
            </wp:wrapTight>
            <wp:docPr id="25" name="Afbeelding 25" descr="https://bentetillaart.files.wordpress.com/2015/11/foto-22-10-15-16-4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entetillaart.files.wordpress.com/2015/11/foto-22-10-15-16-44-1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755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3E" w:rsidRPr="007A5443">
        <w:rPr>
          <w:rFonts w:cstheme="minorHAnsi"/>
          <w:sz w:val="24"/>
        </w:rPr>
        <w:t xml:space="preserve">Dit model hebben we uiteindelijk in het groot uitgewerkt. Dat ziet er als volgt uit: </w:t>
      </w:r>
    </w:p>
    <w:p w:rsidR="00980D3E" w:rsidRDefault="00B66398" w:rsidP="00980D3E">
      <w:r>
        <w:rPr>
          <w:noProof/>
          <w:lang w:eastAsia="nl-NL"/>
        </w:rPr>
        <w:drawing>
          <wp:anchor distT="0" distB="0" distL="114300" distR="114300" simplePos="0" relativeHeight="251685888" behindDoc="1" locked="0" layoutInCell="1" allowOverlap="1" wp14:anchorId="7E704496" wp14:editId="34041FB6">
            <wp:simplePos x="0" y="0"/>
            <wp:positionH relativeFrom="column">
              <wp:posOffset>-95250</wp:posOffset>
            </wp:positionH>
            <wp:positionV relativeFrom="paragraph">
              <wp:posOffset>10160</wp:posOffset>
            </wp:positionV>
            <wp:extent cx="2792730" cy="2517140"/>
            <wp:effectExtent l="0" t="0" r="7620" b="0"/>
            <wp:wrapTight wrapText="bothSides">
              <wp:wrapPolygon edited="0">
                <wp:start x="0" y="0"/>
                <wp:lineTo x="0" y="21415"/>
                <wp:lineTo x="21512" y="21415"/>
                <wp:lineTo x="21512" y="0"/>
                <wp:lineTo x="0" y="0"/>
              </wp:wrapPolygon>
            </wp:wrapTight>
            <wp:docPr id="28" name="Afbeelding 28" descr="C:\Users\ps144368\AppData\Local\Microsoft\Windows\Temporary Internet Files\Content.IE5\INBZS7Y7\IMG-2015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144368\AppData\Local\Microsoft\Windows\Temporary Internet Files\Content.IE5\INBZS7Y7\IMG-20151113-WA00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403" b="12936"/>
                    <a:stretch/>
                  </pic:blipFill>
                  <pic:spPr bwMode="auto">
                    <a:xfrm>
                      <a:off x="0" y="0"/>
                      <a:ext cx="2792730" cy="2517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398" w:rsidRDefault="00B66398" w:rsidP="00980D3E"/>
    <w:p w:rsidR="00B66398" w:rsidRDefault="00B66398" w:rsidP="00980D3E"/>
    <w:p w:rsidR="00B66398" w:rsidRDefault="00B66398" w:rsidP="00980D3E"/>
    <w:p w:rsidR="00B66398" w:rsidRDefault="00B66398" w:rsidP="00980D3E"/>
    <w:p w:rsidR="00B66398" w:rsidRDefault="00B66398" w:rsidP="00980D3E"/>
    <w:p w:rsidR="00B66398" w:rsidRDefault="00B66398" w:rsidP="00980D3E"/>
    <w:p w:rsidR="00B66398" w:rsidRPr="00B66398" w:rsidRDefault="00B66398" w:rsidP="00980D3E"/>
    <w:p w:rsidR="00980D3E" w:rsidRPr="007A5443" w:rsidRDefault="00980D3E" w:rsidP="00980D3E">
      <w:pPr>
        <w:pStyle w:val="Geenafstand"/>
        <w:rPr>
          <w:rFonts w:eastAsia="Times New Roman" w:cstheme="minorHAnsi"/>
          <w:sz w:val="24"/>
          <w:szCs w:val="24"/>
        </w:rPr>
      </w:pPr>
      <w:r w:rsidRPr="007A5443">
        <w:rPr>
          <w:rFonts w:eastAsia="Times New Roman" w:cstheme="minorHAnsi"/>
          <w:sz w:val="24"/>
          <w:szCs w:val="24"/>
        </w:rPr>
        <w:t>De schetsen</w:t>
      </w:r>
      <w:r>
        <w:rPr>
          <w:rFonts w:eastAsia="Times New Roman" w:cstheme="minorHAnsi"/>
          <w:sz w:val="24"/>
          <w:szCs w:val="24"/>
        </w:rPr>
        <w:t xml:space="preserve"> zijn samen met het morfologisch overzicht </w:t>
      </w:r>
      <w:r w:rsidRPr="007A5443">
        <w:rPr>
          <w:rFonts w:eastAsia="Times New Roman" w:cstheme="minorHAnsi"/>
          <w:sz w:val="24"/>
          <w:szCs w:val="24"/>
        </w:rPr>
        <w:t>te vinden in de bijlage.</w:t>
      </w:r>
    </w:p>
    <w:p w:rsidR="00980D3E" w:rsidRPr="007A5443" w:rsidRDefault="00980D3E" w:rsidP="00980D3E"/>
    <w:p w:rsidR="00980D3E" w:rsidRPr="001B77C0" w:rsidRDefault="00980D3E" w:rsidP="00980D3E">
      <w:pPr>
        <w:pStyle w:val="Kop2"/>
      </w:pPr>
      <w:bookmarkStart w:id="14" w:name="_Toc435445673"/>
      <w:r w:rsidRPr="001B77C0">
        <w:t>Bevestiging</w:t>
      </w:r>
      <w:bookmarkEnd w:id="14"/>
      <w:r w:rsidRPr="001B77C0">
        <w:t xml:space="preserve"> </w:t>
      </w:r>
    </w:p>
    <w:p w:rsidR="00980D3E" w:rsidRPr="00450E3F" w:rsidRDefault="00DD6DCB" w:rsidP="00980D3E">
      <w:pPr>
        <w:rPr>
          <w:rFonts w:eastAsiaTheme="majorEastAsia" w:cstheme="minorHAnsi"/>
          <w:color w:val="365F91" w:themeColor="accent1" w:themeShade="BF"/>
          <w:sz w:val="28"/>
          <w:szCs w:val="28"/>
        </w:rPr>
      </w:pPr>
      <w:r>
        <w:rPr>
          <w:rFonts w:cstheme="minorHAnsi"/>
          <w:noProof/>
          <w:sz w:val="24"/>
          <w:lang w:eastAsia="nl-NL"/>
        </w:rPr>
        <w:drawing>
          <wp:anchor distT="0" distB="0" distL="114300" distR="114300" simplePos="0" relativeHeight="251687936" behindDoc="1" locked="0" layoutInCell="1" allowOverlap="1" wp14:anchorId="7B6C1A7E" wp14:editId="7D4159BE">
            <wp:simplePos x="0" y="0"/>
            <wp:positionH relativeFrom="column">
              <wp:posOffset>2911475</wp:posOffset>
            </wp:positionH>
            <wp:positionV relativeFrom="paragraph">
              <wp:posOffset>695325</wp:posOffset>
            </wp:positionV>
            <wp:extent cx="2373630" cy="1781175"/>
            <wp:effectExtent l="0" t="0" r="7620" b="9525"/>
            <wp:wrapTight wrapText="bothSides">
              <wp:wrapPolygon edited="0">
                <wp:start x="0" y="0"/>
                <wp:lineTo x="0" y="21484"/>
                <wp:lineTo x="21496" y="21484"/>
                <wp:lineTo x="21496" y="0"/>
                <wp:lineTo x="0" y="0"/>
              </wp:wrapPolygon>
            </wp:wrapTight>
            <wp:docPr id="30" name="Afbeelding 30" descr="C:\Users\ps144368\AppData\Local\Microsoft\Windows\Temporary Internet Files\Content.IE5\82UENT07\IMG-201511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144368\AppData\Local\Microsoft\Windows\Temporary Internet Files\Content.IE5\82UENT07\IMG-20151113-WA0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lang w:eastAsia="nl-NL"/>
        </w:rPr>
        <w:drawing>
          <wp:anchor distT="0" distB="0" distL="114300" distR="114300" simplePos="0" relativeHeight="251686912" behindDoc="1" locked="0" layoutInCell="1" allowOverlap="1" wp14:anchorId="4F1CC589" wp14:editId="1DD2E7D2">
            <wp:simplePos x="0" y="0"/>
            <wp:positionH relativeFrom="column">
              <wp:posOffset>50165</wp:posOffset>
            </wp:positionH>
            <wp:positionV relativeFrom="paragraph">
              <wp:posOffset>694690</wp:posOffset>
            </wp:positionV>
            <wp:extent cx="2374900" cy="1782445"/>
            <wp:effectExtent l="0" t="0" r="6350" b="8255"/>
            <wp:wrapTight wrapText="bothSides">
              <wp:wrapPolygon edited="0">
                <wp:start x="0" y="0"/>
                <wp:lineTo x="0" y="21469"/>
                <wp:lineTo x="21484" y="21469"/>
                <wp:lineTo x="21484" y="0"/>
                <wp:lineTo x="0" y="0"/>
              </wp:wrapPolygon>
            </wp:wrapTight>
            <wp:docPr id="29" name="Afbeelding 29" descr="C:\Users\ps144368\AppData\Local\Microsoft\Windows\Temporary Internet Files\Content.IE5\6DK1OEEE\IMG-20151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144368\AppData\Local\Microsoft\Windows\Temporary Internet Files\Content.IE5\6DK1OEEE\IMG-20151113-WA0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490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3E" w:rsidRPr="00450E3F">
        <w:rPr>
          <w:rFonts w:cstheme="minorHAnsi"/>
          <w:sz w:val="24"/>
        </w:rPr>
        <w:t>We hadden meerdere ideeën in</w:t>
      </w:r>
      <w:r w:rsidR="00B66398" w:rsidRPr="00450E3F">
        <w:rPr>
          <w:rFonts w:cstheme="minorHAnsi"/>
          <w:sz w:val="24"/>
        </w:rPr>
        <w:t xml:space="preserve"> </w:t>
      </w:r>
      <w:r w:rsidR="00980D3E" w:rsidRPr="00450E3F">
        <w:rPr>
          <w:rFonts w:cstheme="minorHAnsi"/>
          <w:sz w:val="24"/>
        </w:rPr>
        <w:t xml:space="preserve">gedachte om de poppetjes te bevestigen op de berg. Uit eindelijk hebben we gekozen voor een poppetje </w:t>
      </w:r>
      <w:r w:rsidR="00B66398" w:rsidRPr="00450E3F">
        <w:rPr>
          <w:rFonts w:cstheme="minorHAnsi"/>
          <w:sz w:val="24"/>
        </w:rPr>
        <w:t xml:space="preserve">zoals het </w:t>
      </w:r>
      <w:r w:rsidR="00980D3E" w:rsidRPr="00450E3F">
        <w:rPr>
          <w:rFonts w:cstheme="minorHAnsi"/>
          <w:sz w:val="24"/>
        </w:rPr>
        <w:t xml:space="preserve">stukje </w:t>
      </w:r>
      <w:r w:rsidR="00B66398" w:rsidRPr="00450E3F">
        <w:rPr>
          <w:rFonts w:cstheme="minorHAnsi"/>
          <w:sz w:val="24"/>
        </w:rPr>
        <w:t>hi</w:t>
      </w:r>
      <w:r w:rsidR="00980D3E" w:rsidRPr="00450E3F">
        <w:rPr>
          <w:rFonts w:cstheme="minorHAnsi"/>
          <w:sz w:val="24"/>
        </w:rPr>
        <w:t xml:space="preserve">er onder, deze past precies in de gleuf van het spelbord. </w:t>
      </w:r>
      <w:r w:rsidR="00450E3F" w:rsidRPr="00450E3F">
        <w:rPr>
          <w:rFonts w:cstheme="minorHAnsi"/>
          <w:sz w:val="24"/>
        </w:rPr>
        <w:t xml:space="preserve">Zoals te zien is </w:t>
      </w:r>
      <w:r w:rsidR="00980D3E" w:rsidRPr="00450E3F">
        <w:rPr>
          <w:rFonts w:cstheme="minorHAnsi"/>
          <w:sz w:val="24"/>
        </w:rPr>
        <w:t xml:space="preserve">op onderstaande foto’s. </w:t>
      </w:r>
      <w:r w:rsidR="00980D3E" w:rsidRPr="00450E3F">
        <w:rPr>
          <w:rFonts w:cstheme="minorHAnsi"/>
        </w:rPr>
        <w:br w:type="page"/>
      </w:r>
    </w:p>
    <w:p w:rsidR="00980D3E" w:rsidRPr="00DB44BF" w:rsidRDefault="00980D3E" w:rsidP="00980D3E">
      <w:pPr>
        <w:pStyle w:val="Kop1"/>
      </w:pPr>
      <w:bookmarkStart w:id="15" w:name="_Toc435445674"/>
      <w:r w:rsidRPr="00DB44BF">
        <w:lastRenderedPageBreak/>
        <w:t>Spel uitleg</w:t>
      </w:r>
      <w:bookmarkEnd w:id="15"/>
      <w:r w:rsidRPr="00DB44BF">
        <w:t xml:space="preserve"> </w:t>
      </w:r>
    </w:p>
    <w:p w:rsidR="00980D3E" w:rsidRPr="001B77C0" w:rsidRDefault="00980D3E" w:rsidP="00980D3E">
      <w:pPr>
        <w:pStyle w:val="Kop2"/>
      </w:pPr>
      <w:bookmarkStart w:id="16" w:name="_Toc435445675"/>
      <w:r w:rsidRPr="001B77C0">
        <w:t>Introductie</w:t>
      </w:r>
      <w:bookmarkEnd w:id="16"/>
      <w:r w:rsidRPr="001B77C0">
        <w:t xml:space="preserve"> </w:t>
      </w:r>
    </w:p>
    <w:p w:rsidR="00980D3E" w:rsidRPr="00980D3E" w:rsidRDefault="00980D3E" w:rsidP="00980D3E">
      <w:pPr>
        <w:spacing w:after="0" w:line="240" w:lineRule="auto"/>
        <w:rPr>
          <w:noProof/>
          <w:sz w:val="24"/>
          <w:lang w:eastAsia="nl-NL"/>
        </w:rPr>
      </w:pPr>
      <w:r w:rsidRPr="00980D3E">
        <w:rPr>
          <w:noProof/>
          <w:sz w:val="24"/>
          <w:lang w:eastAsia="nl-NL"/>
        </w:rPr>
        <w:t>DE EXPEDITIE is een spel waarbij je eerst samenwerkt om de berg te bouwen. En daarna tegen elkaar te spelen. Een combinatie van samenwerken en zelfstandig verder spelen.</w:t>
      </w:r>
    </w:p>
    <w:p w:rsidR="00980D3E" w:rsidRPr="001B77C0" w:rsidRDefault="00980D3E" w:rsidP="00980D3E">
      <w:pPr>
        <w:pStyle w:val="Kop2"/>
      </w:pPr>
      <w:bookmarkStart w:id="17" w:name="_Toc435445676"/>
      <w:r w:rsidRPr="001B77C0">
        <w:t>Doel van het spel</w:t>
      </w:r>
      <w:bookmarkEnd w:id="17"/>
    </w:p>
    <w:p w:rsidR="00980D3E" w:rsidRPr="00980D3E" w:rsidRDefault="00980D3E" w:rsidP="00980D3E">
      <w:pPr>
        <w:spacing w:after="160" w:line="259" w:lineRule="auto"/>
        <w:contextualSpacing/>
        <w:rPr>
          <w:sz w:val="24"/>
        </w:rPr>
      </w:pPr>
      <w:r w:rsidRPr="00980D3E">
        <w:rPr>
          <w:sz w:val="24"/>
        </w:rPr>
        <w:t>Als eerst de FISNISH bereiken.</w:t>
      </w:r>
    </w:p>
    <w:p w:rsidR="00980D3E" w:rsidRPr="00980D3E" w:rsidRDefault="00980D3E" w:rsidP="00980D3E">
      <w:pPr>
        <w:spacing w:after="160" w:line="259" w:lineRule="auto"/>
        <w:contextualSpacing/>
        <w:rPr>
          <w:sz w:val="24"/>
        </w:rPr>
      </w:pPr>
      <w:r w:rsidRPr="00980D3E">
        <w:rPr>
          <w:sz w:val="24"/>
        </w:rPr>
        <w:t>Het spel speel je door eerst de berg op te bouwen en de berg daarna te bespelen. De berg wordt opgebouwd door antwoorden goed te raden. Een antwoord is goed als je 3 van de 5 woorden op een kaartje geraden hebt. De uitleg van de spelkaarten staat in de handleiding omschreven. Nadat je de berg opgebouwd hebt. Moet je gaan dobbelen, door te dobbelen moet je proberen langs de kampen te komen. Nadat je deze gepasseerd hebt mag je naar de finish. Ben je als eerst? Dan heb je het spel gewonnen!</w:t>
      </w:r>
    </w:p>
    <w:p w:rsidR="00980D3E" w:rsidRPr="001B77C0" w:rsidRDefault="00980D3E" w:rsidP="00980D3E">
      <w:pPr>
        <w:pStyle w:val="Kop2"/>
      </w:pPr>
      <w:bookmarkStart w:id="18" w:name="_Toc435445677"/>
      <w:r w:rsidRPr="001B77C0">
        <w:t>Handleiding en spelkaarten</w:t>
      </w:r>
      <w:bookmarkEnd w:id="18"/>
    </w:p>
    <w:p w:rsidR="00980D3E" w:rsidRPr="00980D3E" w:rsidRDefault="00980D3E" w:rsidP="00980D3E">
      <w:pPr>
        <w:rPr>
          <w:sz w:val="24"/>
        </w:rPr>
      </w:pPr>
      <w:r w:rsidRPr="00980D3E">
        <w:rPr>
          <w:sz w:val="24"/>
        </w:rPr>
        <w:t xml:space="preserve">De handleiding van het spel is bijgevoegd in de bijlagen. Hierin staat omschreven hoe het spel te werk gaat. </w:t>
      </w:r>
    </w:p>
    <w:p w:rsidR="00980D3E" w:rsidRPr="001B77C0" w:rsidRDefault="00980D3E" w:rsidP="00980D3E">
      <w:pPr>
        <w:pStyle w:val="Kop2"/>
      </w:pPr>
      <w:bookmarkStart w:id="19" w:name="_Toc435445678"/>
      <w:r w:rsidRPr="001B77C0">
        <w:t>Spelkaarten</w:t>
      </w:r>
      <w:bookmarkEnd w:id="19"/>
    </w:p>
    <w:p w:rsidR="00980D3E" w:rsidRPr="00980D3E" w:rsidRDefault="00980D3E" w:rsidP="00980D3E">
      <w:pPr>
        <w:rPr>
          <w:sz w:val="24"/>
        </w:rPr>
      </w:pPr>
      <w:r w:rsidRPr="00980D3E">
        <w:rPr>
          <w:sz w:val="24"/>
        </w:rPr>
        <w:t>De spelkaarten bevatten natuurkundige/technische termen, dit is gedaan om de kinderen natuurkunde en technische aspecten mee te geven. Dat niet alles vanzelf sprekend is. Ook is het bedoeld om de kinderen nieuwsgierig te maken naar termen die ze nog niet kennen, zodat ze deze gaan opzoeken en uiteindelijk er slimmer van worden. De spelkaarten zijn toegevoegd in de bijlage.</w:t>
      </w:r>
    </w:p>
    <w:p w:rsidR="00980D3E" w:rsidRDefault="00980D3E" w:rsidP="00980D3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rPr>
        <w:br w:type="page"/>
      </w:r>
    </w:p>
    <w:p w:rsidR="008651AF" w:rsidRPr="008651AF" w:rsidRDefault="00CF39DD" w:rsidP="008651AF">
      <w:pPr>
        <w:pStyle w:val="Kop1"/>
        <w:rPr>
          <w:rFonts w:eastAsia="Times New Roman"/>
        </w:rPr>
      </w:pPr>
      <w:bookmarkStart w:id="20" w:name="_Toc435445679"/>
      <w:r w:rsidRPr="00DB44BF">
        <w:rPr>
          <w:rFonts w:eastAsia="Times New Roman"/>
        </w:rPr>
        <w:lastRenderedPageBreak/>
        <w:t>CAD-model</w:t>
      </w:r>
      <w:bookmarkEnd w:id="20"/>
      <w:r w:rsidR="008651AF">
        <w:rPr>
          <w:noProof/>
          <w:lang w:eastAsia="nl-NL"/>
        </w:rPr>
        <w:drawing>
          <wp:anchor distT="0" distB="0" distL="114300" distR="114300" simplePos="0" relativeHeight="251694080" behindDoc="1" locked="0" layoutInCell="1" allowOverlap="1" wp14:anchorId="4DC60DD8" wp14:editId="420DECCF">
            <wp:simplePos x="0" y="0"/>
            <wp:positionH relativeFrom="column">
              <wp:posOffset>-448945</wp:posOffset>
            </wp:positionH>
            <wp:positionV relativeFrom="paragraph">
              <wp:posOffset>4689475</wp:posOffset>
            </wp:positionV>
            <wp:extent cx="3372485" cy="3862705"/>
            <wp:effectExtent l="0" t="0" r="0" b="4445"/>
            <wp:wrapTight wrapText="bothSides">
              <wp:wrapPolygon edited="0">
                <wp:start x="0" y="0"/>
                <wp:lineTo x="0" y="21518"/>
                <wp:lineTo x="21474" y="21518"/>
                <wp:lineTo x="2147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2485" cy="3862705"/>
                    </a:xfrm>
                    <a:prstGeom prst="rect">
                      <a:avLst/>
                    </a:prstGeom>
                    <a:noFill/>
                  </pic:spPr>
                </pic:pic>
              </a:graphicData>
            </a:graphic>
            <wp14:sizeRelH relativeFrom="page">
              <wp14:pctWidth>0</wp14:pctWidth>
            </wp14:sizeRelH>
            <wp14:sizeRelV relativeFrom="page">
              <wp14:pctHeight>0</wp14:pctHeight>
            </wp14:sizeRelV>
          </wp:anchor>
        </w:drawing>
      </w:r>
      <w:r w:rsidR="008651AF">
        <w:rPr>
          <w:noProof/>
          <w:lang w:eastAsia="nl-NL"/>
        </w:rPr>
        <w:drawing>
          <wp:anchor distT="0" distB="0" distL="114300" distR="114300" simplePos="0" relativeHeight="251692032" behindDoc="1" locked="0" layoutInCell="1" allowOverlap="1" wp14:anchorId="2B428F20" wp14:editId="337994DE">
            <wp:simplePos x="0" y="0"/>
            <wp:positionH relativeFrom="column">
              <wp:posOffset>2922270</wp:posOffset>
            </wp:positionH>
            <wp:positionV relativeFrom="paragraph">
              <wp:posOffset>667385</wp:posOffset>
            </wp:positionV>
            <wp:extent cx="3324860" cy="2985770"/>
            <wp:effectExtent l="0" t="0" r="8890" b="5080"/>
            <wp:wrapTight wrapText="bothSides">
              <wp:wrapPolygon edited="0">
                <wp:start x="0" y="0"/>
                <wp:lineTo x="0" y="21499"/>
                <wp:lineTo x="21534" y="21499"/>
                <wp:lineTo x="2153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35" cstate="print">
                      <a:extLst>
                        <a:ext uri="{28A0092B-C50C-407E-A947-70E740481C1C}">
                          <a14:useLocalDpi xmlns:a14="http://schemas.microsoft.com/office/drawing/2010/main" val="0"/>
                        </a:ext>
                      </a:extLst>
                    </a:blip>
                    <a:srcRect l="23712" r="18556"/>
                    <a:stretch/>
                  </pic:blipFill>
                  <pic:spPr bwMode="auto">
                    <a:xfrm>
                      <a:off x="0" y="0"/>
                      <a:ext cx="3324860"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1AF">
        <w:rPr>
          <w:noProof/>
          <w:lang w:eastAsia="nl-NL"/>
        </w:rPr>
        <w:drawing>
          <wp:anchor distT="0" distB="0" distL="114300" distR="114300" simplePos="0" relativeHeight="251691008" behindDoc="1" locked="0" layoutInCell="1" allowOverlap="1" wp14:anchorId="5A50E51C" wp14:editId="6C72428E">
            <wp:simplePos x="0" y="0"/>
            <wp:positionH relativeFrom="column">
              <wp:posOffset>-377825</wp:posOffset>
            </wp:positionH>
            <wp:positionV relativeFrom="paragraph">
              <wp:posOffset>667385</wp:posOffset>
            </wp:positionV>
            <wp:extent cx="3300730" cy="2985770"/>
            <wp:effectExtent l="0" t="0" r="0" b="5080"/>
            <wp:wrapTight wrapText="bothSides">
              <wp:wrapPolygon edited="0">
                <wp:start x="0" y="0"/>
                <wp:lineTo x="0" y="21499"/>
                <wp:lineTo x="21442" y="21499"/>
                <wp:lineTo x="2144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6" cstate="print">
                      <a:extLst>
                        <a:ext uri="{28A0092B-C50C-407E-A947-70E740481C1C}">
                          <a14:useLocalDpi xmlns:a14="http://schemas.microsoft.com/office/drawing/2010/main" val="0"/>
                        </a:ext>
                      </a:extLst>
                    </a:blip>
                    <a:srcRect l="21031" r="21650"/>
                    <a:stretch/>
                  </pic:blipFill>
                  <pic:spPr bwMode="auto">
                    <a:xfrm>
                      <a:off x="0" y="0"/>
                      <a:ext cx="3300730"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1AF">
        <w:t>len</w:t>
      </w:r>
    </w:p>
    <w:p w:rsidR="008651AF" w:rsidRPr="00187E33" w:rsidRDefault="008651AF" w:rsidP="008651AF"/>
    <w:p w:rsidR="008651AF" w:rsidRPr="00187E33" w:rsidRDefault="008651AF" w:rsidP="008651AF">
      <w:pPr>
        <w:tabs>
          <w:tab w:val="left" w:pos="1664"/>
        </w:tabs>
      </w:pPr>
      <w:r>
        <w:t>Onze eindmodellen gepresenteerd in renderingen die zo goed mogelijk ons eindproduct weergeven.</w:t>
      </w:r>
    </w:p>
    <w:p w:rsidR="008651AF" w:rsidRPr="00187E33" w:rsidRDefault="008651AF" w:rsidP="008651AF"/>
    <w:p w:rsidR="008651AF" w:rsidRPr="00187E33" w:rsidRDefault="008651AF" w:rsidP="008651AF"/>
    <w:p w:rsidR="008651AF" w:rsidRPr="00187E33" w:rsidRDefault="008651AF" w:rsidP="008651AF"/>
    <w:p w:rsidR="008651AF" w:rsidRPr="00187E33" w:rsidRDefault="008651AF" w:rsidP="008651AF">
      <w:r>
        <w:rPr>
          <w:noProof/>
          <w:lang w:eastAsia="nl-NL"/>
        </w:rPr>
        <w:drawing>
          <wp:anchor distT="0" distB="0" distL="114300" distR="114300" simplePos="0" relativeHeight="251693056" behindDoc="1" locked="0" layoutInCell="1" allowOverlap="1" wp14:anchorId="6B95CE7D" wp14:editId="6D1F792F">
            <wp:simplePos x="0" y="0"/>
            <wp:positionH relativeFrom="column">
              <wp:posOffset>-95885</wp:posOffset>
            </wp:positionH>
            <wp:positionV relativeFrom="paragraph">
              <wp:posOffset>481965</wp:posOffset>
            </wp:positionV>
            <wp:extent cx="3312795" cy="2985770"/>
            <wp:effectExtent l="0" t="0" r="1905" b="5080"/>
            <wp:wrapTight wrapText="bothSides">
              <wp:wrapPolygon edited="0">
                <wp:start x="0" y="0"/>
                <wp:lineTo x="0" y="21499"/>
                <wp:lineTo x="21488" y="21499"/>
                <wp:lineTo x="2148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37" cstate="print">
                      <a:extLst>
                        <a:ext uri="{28A0092B-C50C-407E-A947-70E740481C1C}">
                          <a14:useLocalDpi xmlns:a14="http://schemas.microsoft.com/office/drawing/2010/main" val="0"/>
                        </a:ext>
                      </a:extLst>
                    </a:blip>
                    <a:srcRect l="25360" r="18970"/>
                    <a:stretch/>
                  </pic:blipFill>
                  <pic:spPr bwMode="auto">
                    <a:xfrm>
                      <a:off x="0" y="0"/>
                      <a:ext cx="331279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39DD" w:rsidRDefault="00CF39DD">
      <w:pPr>
        <w:rPr>
          <w:rFonts w:ascii="Times New Roman" w:eastAsia="Times New Roman" w:hAnsi="Times New Roman" w:cs="Times New Roman"/>
          <w:sz w:val="24"/>
          <w:szCs w:val="24"/>
          <w:lang w:eastAsia="nl-NL"/>
        </w:rPr>
      </w:pPr>
    </w:p>
    <w:p w:rsidR="00D616A2" w:rsidRPr="00D616A2" w:rsidRDefault="00CF39DD" w:rsidP="00D616A2">
      <w:pPr>
        <w:pStyle w:val="Kop1"/>
        <w:spacing w:before="0"/>
        <w:rPr>
          <w:rStyle w:val="Zwaar"/>
          <w:rFonts w:eastAsia="Times New Roman"/>
        </w:rPr>
      </w:pPr>
      <w:bookmarkStart w:id="21" w:name="_Toc435445680"/>
      <w:r w:rsidRPr="00DB44BF">
        <w:rPr>
          <w:rFonts w:eastAsia="Times New Roman"/>
        </w:rPr>
        <w:lastRenderedPageBreak/>
        <w:t>Kostprijsberekening</w:t>
      </w:r>
      <w:bookmarkEnd w:id="21"/>
    </w:p>
    <w:p w:rsidR="00F515EE" w:rsidRPr="002B2802" w:rsidRDefault="00F515EE" w:rsidP="00D616A2">
      <w:pPr>
        <w:pStyle w:val="Geenafstand"/>
      </w:pPr>
      <w:r w:rsidRPr="007A7EF7">
        <w:rPr>
          <w:rStyle w:val="Zwaar"/>
          <w:sz w:val="24"/>
          <w:szCs w:val="24"/>
          <w:u w:val="single"/>
        </w:rPr>
        <w:t>Materialen</w:t>
      </w:r>
    </w:p>
    <w:p w:rsidR="00F515EE" w:rsidRDefault="00F515EE" w:rsidP="00D616A2">
      <w:pPr>
        <w:pStyle w:val="Geenafstand"/>
        <w:rPr>
          <w:rFonts w:cstheme="minorHAnsi"/>
          <w:sz w:val="24"/>
        </w:rPr>
      </w:pPr>
      <w:r w:rsidRPr="00D71686">
        <w:rPr>
          <w:rFonts w:cstheme="minorHAnsi"/>
          <w:sz w:val="24"/>
        </w:rPr>
        <w:t>MDF</w:t>
      </w:r>
    </w:p>
    <w:p w:rsidR="00F515EE" w:rsidRPr="00D71686" w:rsidRDefault="008651AF" w:rsidP="00D616A2">
      <w:pPr>
        <w:pStyle w:val="Geenafstand"/>
        <w:rPr>
          <w:rFonts w:cstheme="minorHAnsi"/>
          <w:sz w:val="24"/>
        </w:rPr>
      </w:pPr>
      <w:r>
        <w:rPr>
          <w:rFonts w:cstheme="minorHAnsi"/>
          <w:sz w:val="24"/>
        </w:rPr>
        <w:t>1</w:t>
      </w:r>
      <w:r w:rsidR="00F515EE">
        <w:rPr>
          <w:rFonts w:cstheme="minorHAnsi"/>
          <w:sz w:val="24"/>
        </w:rPr>
        <w:t xml:space="preserve"> pl</w:t>
      </w:r>
      <w:r>
        <w:rPr>
          <w:rFonts w:cstheme="minorHAnsi"/>
          <w:sz w:val="24"/>
        </w:rPr>
        <w:t>aa</w:t>
      </w:r>
      <w:r w:rsidR="00F515EE">
        <w:rPr>
          <w:rFonts w:cstheme="minorHAnsi"/>
          <w:sz w:val="24"/>
        </w:rPr>
        <w:t>t MDF binnen afmetingen lasersnijder voor 1 spel</w:t>
      </w:r>
      <w:r w:rsidR="00F515EE" w:rsidRPr="00D71686">
        <w:rPr>
          <w:rFonts w:cstheme="minorHAnsi"/>
          <w:sz w:val="24"/>
        </w:rPr>
        <w:tab/>
      </w:r>
      <w:r w:rsidR="00F515EE" w:rsidRPr="00D71686">
        <w:rPr>
          <w:rFonts w:cstheme="minorHAnsi"/>
          <w:sz w:val="24"/>
        </w:rPr>
        <w:tab/>
      </w:r>
      <w:r w:rsidR="00F515EE" w:rsidRPr="00D71686">
        <w:rPr>
          <w:rFonts w:cstheme="minorHAnsi"/>
          <w:sz w:val="24"/>
        </w:rPr>
        <w:tab/>
      </w:r>
      <w:r w:rsidR="00F515EE">
        <w:rPr>
          <w:rFonts w:cstheme="minorHAnsi"/>
          <w:sz w:val="24"/>
        </w:rPr>
        <w:tab/>
        <w:t>€</w:t>
      </w:r>
      <w:r w:rsidR="00F21B4D">
        <w:rPr>
          <w:rFonts w:cstheme="minorHAnsi"/>
          <w:sz w:val="24"/>
        </w:rPr>
        <w:t>0,79</w:t>
      </w:r>
    </w:p>
    <w:p w:rsidR="00F515EE" w:rsidRPr="00D71686" w:rsidRDefault="00F515EE" w:rsidP="00D616A2">
      <w:pPr>
        <w:pStyle w:val="Geenafstand"/>
        <w:rPr>
          <w:rFonts w:cstheme="minorHAnsi"/>
          <w:sz w:val="24"/>
        </w:rPr>
      </w:pPr>
      <w:r w:rsidRPr="00D71686">
        <w:rPr>
          <w:rFonts w:cstheme="minorHAnsi"/>
          <w:sz w:val="24"/>
        </w:rPr>
        <w:t xml:space="preserve">Afmeting lasersnijder: </w:t>
      </w:r>
      <w:r w:rsidRPr="00D71686">
        <w:rPr>
          <w:rFonts w:cstheme="minorHAnsi"/>
          <w:sz w:val="24"/>
        </w:rPr>
        <w:tab/>
        <w:t>535mm x 335mm =</w:t>
      </w:r>
      <w:r w:rsidRPr="00D71686">
        <w:rPr>
          <w:rFonts w:cstheme="minorHAnsi"/>
          <w:sz w:val="24"/>
        </w:rPr>
        <w:tab/>
        <w:t xml:space="preserve">179225 </w:t>
      </w:r>
      <m:oMath>
        <m:sSup>
          <m:sSupPr>
            <m:ctrlPr>
              <w:rPr>
                <w:rFonts w:ascii="Cambria Math" w:hAnsi="Cambria Math" w:cstheme="minorHAnsi"/>
                <w:sz w:val="24"/>
              </w:rPr>
            </m:ctrlPr>
          </m:sSupPr>
          <m:e>
            <m:r>
              <m:rPr>
                <m:sty m:val="p"/>
              </m:rPr>
              <w:rPr>
                <w:rFonts w:ascii="Cambria Math" w:hAnsi="Cambria Math" w:cstheme="minorHAnsi"/>
                <w:sz w:val="24"/>
              </w:rPr>
              <m:t>mm</m:t>
            </m:r>
          </m:e>
          <m:sup>
            <m:r>
              <m:rPr>
                <m:sty m:val="p"/>
              </m:rPr>
              <w:rPr>
                <w:rFonts w:ascii="Cambria Math" w:hAnsi="Cambria Math" w:cstheme="minorHAnsi"/>
                <w:sz w:val="24"/>
              </w:rPr>
              <m:t>2</m:t>
            </m:r>
          </m:sup>
        </m:sSup>
      </m:oMath>
    </w:p>
    <w:p w:rsidR="00F515EE" w:rsidRPr="00D71686" w:rsidRDefault="00F515EE" w:rsidP="00D616A2">
      <w:pPr>
        <w:pStyle w:val="Geenafstand"/>
        <w:rPr>
          <w:rFonts w:cstheme="minorHAnsi"/>
          <w:sz w:val="24"/>
          <w:u w:val="single"/>
        </w:rPr>
      </w:pPr>
      <w:r w:rsidRPr="00D71686">
        <w:rPr>
          <w:rFonts w:cstheme="minorHAnsi"/>
          <w:sz w:val="24"/>
        </w:rPr>
        <w:t xml:space="preserve">Afmeting plaat: </w:t>
      </w:r>
      <w:r w:rsidRPr="00D71686">
        <w:rPr>
          <w:rFonts w:cstheme="minorHAnsi"/>
          <w:sz w:val="24"/>
        </w:rPr>
        <w:tab/>
      </w:r>
      <w:r w:rsidRPr="00D71686">
        <w:rPr>
          <w:rFonts w:cstheme="minorHAnsi"/>
          <w:sz w:val="24"/>
        </w:rPr>
        <w:tab/>
        <w:t xml:space="preserve">1220mm x 610mm = </w:t>
      </w:r>
      <w:r w:rsidRPr="00D71686">
        <w:rPr>
          <w:rFonts w:cstheme="minorHAnsi"/>
          <w:sz w:val="24"/>
        </w:rPr>
        <w:tab/>
      </w:r>
      <w:r w:rsidRPr="00D71686">
        <w:rPr>
          <w:rFonts w:cstheme="minorHAnsi"/>
          <w:sz w:val="24"/>
          <w:u w:val="single"/>
        </w:rPr>
        <w:t xml:space="preserve">744200 </w:t>
      </w:r>
      <m:oMath>
        <m:sSup>
          <m:sSupPr>
            <m:ctrlPr>
              <w:rPr>
                <w:rFonts w:ascii="Cambria Math" w:hAnsi="Cambria Math" w:cstheme="minorHAnsi"/>
                <w:sz w:val="24"/>
                <w:u w:val="single"/>
              </w:rPr>
            </m:ctrlPr>
          </m:sSupPr>
          <m:e>
            <m:r>
              <m:rPr>
                <m:sty m:val="p"/>
              </m:rPr>
              <w:rPr>
                <w:rFonts w:ascii="Cambria Math" w:hAnsi="Cambria Math" w:cstheme="minorHAnsi"/>
                <w:sz w:val="24"/>
                <w:u w:val="single"/>
              </w:rPr>
              <m:t>mm</m:t>
            </m:r>
          </m:e>
          <m:sup>
            <m:r>
              <m:rPr>
                <m:sty m:val="p"/>
              </m:rPr>
              <w:rPr>
                <w:rFonts w:ascii="Cambria Math" w:hAnsi="Cambria Math" w:cstheme="minorHAnsi"/>
                <w:sz w:val="24"/>
                <w:u w:val="single"/>
              </w:rPr>
              <m:t>2</m:t>
            </m:r>
          </m:sup>
        </m:sSup>
      </m:oMath>
      <w:r w:rsidRPr="00D71686">
        <w:rPr>
          <w:rFonts w:cstheme="minorHAnsi"/>
          <w:sz w:val="24"/>
          <w:u w:val="single"/>
        </w:rPr>
        <w:t xml:space="preserve">   ÷  </w:t>
      </w:r>
    </w:p>
    <w:p w:rsidR="00F515EE" w:rsidRPr="00D71686" w:rsidRDefault="00F515EE" w:rsidP="00D616A2">
      <w:pPr>
        <w:tabs>
          <w:tab w:val="left" w:pos="708"/>
          <w:tab w:val="left" w:pos="1416"/>
          <w:tab w:val="left" w:pos="2124"/>
          <w:tab w:val="left" w:pos="2832"/>
          <w:tab w:val="left" w:pos="3540"/>
          <w:tab w:val="left" w:pos="4248"/>
          <w:tab w:val="left" w:pos="4956"/>
          <w:tab w:val="left" w:pos="5664"/>
          <w:tab w:val="left" w:pos="6372"/>
          <w:tab w:val="left" w:pos="6938"/>
        </w:tabs>
        <w:spacing w:after="0" w:line="240" w:lineRule="auto"/>
        <w:rPr>
          <w:rFonts w:cstheme="minorHAnsi"/>
          <w:sz w:val="24"/>
          <w:szCs w:val="24"/>
        </w:rPr>
      </w:pPr>
      <w:r w:rsidRPr="00D71686">
        <w:rPr>
          <w:rFonts w:cstheme="minorHAnsi"/>
          <w:sz w:val="24"/>
          <w:szCs w:val="24"/>
        </w:rPr>
        <w:tab/>
      </w:r>
      <w:r w:rsidRPr="00D71686">
        <w:rPr>
          <w:rFonts w:cstheme="minorHAnsi"/>
          <w:sz w:val="24"/>
          <w:szCs w:val="24"/>
        </w:rPr>
        <w:tab/>
      </w:r>
      <w:r w:rsidRPr="00D71686">
        <w:rPr>
          <w:rFonts w:cstheme="minorHAnsi"/>
          <w:sz w:val="24"/>
          <w:szCs w:val="24"/>
        </w:rPr>
        <w:tab/>
      </w:r>
      <w:r w:rsidRPr="00D71686">
        <w:rPr>
          <w:rFonts w:cstheme="minorHAnsi"/>
          <w:sz w:val="24"/>
          <w:szCs w:val="24"/>
        </w:rPr>
        <w:tab/>
      </w:r>
      <w:r w:rsidRPr="00D71686">
        <w:rPr>
          <w:rFonts w:cstheme="minorHAnsi"/>
          <w:sz w:val="24"/>
          <w:szCs w:val="24"/>
        </w:rPr>
        <w:tab/>
      </w:r>
      <w:r w:rsidRPr="00D71686">
        <w:rPr>
          <w:rFonts w:cstheme="minorHAnsi"/>
          <w:sz w:val="24"/>
          <w:szCs w:val="24"/>
        </w:rPr>
        <w:tab/>
      </w:r>
      <w:r w:rsidRPr="00D71686">
        <w:rPr>
          <w:rFonts w:cstheme="minorHAnsi"/>
          <w:sz w:val="24"/>
          <w:szCs w:val="24"/>
        </w:rPr>
        <w:tab/>
      </w:r>
      <w:r w:rsidRPr="00D71686">
        <w:rPr>
          <w:rFonts w:cstheme="minorHAnsi"/>
          <w:sz w:val="24"/>
          <w:szCs w:val="24"/>
        </w:rPr>
        <w:tab/>
        <w:t>4 platen</w:t>
      </w:r>
      <w:r w:rsidRPr="00D71686">
        <w:rPr>
          <w:rFonts w:cstheme="minorHAnsi"/>
          <w:sz w:val="24"/>
          <w:szCs w:val="24"/>
        </w:rPr>
        <w:tab/>
      </w:r>
    </w:p>
    <w:p w:rsidR="00F515EE" w:rsidRPr="00D71686" w:rsidRDefault="00F515EE" w:rsidP="00D616A2">
      <w:pPr>
        <w:tabs>
          <w:tab w:val="left" w:pos="708"/>
          <w:tab w:val="left" w:pos="1416"/>
          <w:tab w:val="left" w:pos="2124"/>
          <w:tab w:val="left" w:pos="2832"/>
          <w:tab w:val="left" w:pos="3540"/>
          <w:tab w:val="left" w:pos="4248"/>
          <w:tab w:val="left" w:pos="4956"/>
          <w:tab w:val="left" w:pos="5664"/>
          <w:tab w:val="left" w:pos="6372"/>
          <w:tab w:val="left" w:pos="6938"/>
        </w:tabs>
        <w:spacing w:after="0" w:line="240" w:lineRule="auto"/>
        <w:rPr>
          <w:rFonts w:cstheme="minorHAnsi"/>
          <w:sz w:val="24"/>
          <w:szCs w:val="24"/>
        </w:rPr>
      </w:pPr>
    </w:p>
    <w:p w:rsidR="00F515EE" w:rsidRPr="00D71686" w:rsidRDefault="00F515EE" w:rsidP="00D616A2">
      <w:pPr>
        <w:spacing w:after="0" w:line="240" w:lineRule="auto"/>
        <w:rPr>
          <w:rFonts w:cstheme="minorHAnsi"/>
          <w:sz w:val="24"/>
        </w:rPr>
      </w:pPr>
      <w:r w:rsidRPr="00D71686">
        <w:rPr>
          <w:rFonts w:cstheme="minorHAnsi"/>
          <w:sz w:val="24"/>
        </w:rPr>
        <w:t>A4 papier</w:t>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r w:rsidRPr="00D71686">
        <w:rPr>
          <w:rFonts w:cstheme="minorHAnsi"/>
          <w:sz w:val="24"/>
        </w:rPr>
        <w:tab/>
      </w:r>
    </w:p>
    <w:p w:rsidR="00F515EE" w:rsidRDefault="00F515EE" w:rsidP="00D616A2">
      <w:pPr>
        <w:spacing w:after="0" w:line="240" w:lineRule="auto"/>
        <w:rPr>
          <w:rFonts w:cstheme="minorHAnsi"/>
          <w:sz w:val="24"/>
        </w:rPr>
      </w:pPr>
      <w:r>
        <w:rPr>
          <w:sz w:val="24"/>
        </w:rPr>
        <w:t xml:space="preserve">Doos A4 multifunctioneel papier: </w:t>
      </w:r>
      <w:r>
        <w:rPr>
          <w:sz w:val="24"/>
        </w:rPr>
        <w:tab/>
        <w:t>2500 vellen</w:t>
      </w:r>
      <w:r>
        <w:rPr>
          <w:sz w:val="24"/>
        </w:rPr>
        <w:tab/>
      </w:r>
      <w:r>
        <w:rPr>
          <w:sz w:val="24"/>
        </w:rPr>
        <w:tab/>
      </w:r>
    </w:p>
    <w:p w:rsidR="00F515EE" w:rsidRDefault="00F515EE" w:rsidP="00D616A2">
      <w:pPr>
        <w:spacing w:after="0" w:line="240" w:lineRule="auto"/>
        <w:rPr>
          <w:sz w:val="24"/>
          <w:u w:val="single"/>
        </w:rPr>
      </w:pPr>
      <w:r>
        <w:rPr>
          <w:sz w:val="24"/>
        </w:rPr>
        <w:t>Papier nodig per spel:</w:t>
      </w:r>
      <w:r>
        <w:rPr>
          <w:sz w:val="24"/>
        </w:rPr>
        <w:tab/>
      </w:r>
      <w:r>
        <w:rPr>
          <w:sz w:val="24"/>
        </w:rPr>
        <w:tab/>
      </w:r>
      <w:r>
        <w:rPr>
          <w:sz w:val="24"/>
        </w:rPr>
        <w:tab/>
      </w:r>
      <w:r w:rsidRPr="00D71686">
        <w:rPr>
          <w:sz w:val="24"/>
          <w:u w:val="single"/>
        </w:rPr>
        <w:t>0005 vellen</w:t>
      </w:r>
      <w:r>
        <w:rPr>
          <w:sz w:val="24"/>
          <w:u w:val="single"/>
        </w:rPr>
        <w:t xml:space="preserve">   </w:t>
      </w:r>
      <w:r w:rsidRPr="00D71686">
        <w:rPr>
          <w:sz w:val="24"/>
          <w:u w:val="single"/>
        </w:rPr>
        <w:t>÷</w:t>
      </w:r>
      <w:r>
        <w:rPr>
          <w:sz w:val="24"/>
          <w:u w:val="single"/>
        </w:rPr>
        <w:tab/>
      </w:r>
      <w:r w:rsidRPr="002470B9">
        <w:rPr>
          <w:sz w:val="24"/>
        </w:rPr>
        <w:tab/>
      </w:r>
    </w:p>
    <w:p w:rsidR="00F515EE" w:rsidRDefault="00F515EE" w:rsidP="00D616A2">
      <w:pPr>
        <w:spacing w:after="0" w:line="240" w:lineRule="auto"/>
        <w:rPr>
          <w:sz w:val="24"/>
        </w:rPr>
      </w:pPr>
      <w:r>
        <w:rPr>
          <w:sz w:val="24"/>
        </w:rPr>
        <w:t>Aantal spellen:</w:t>
      </w:r>
      <w:r>
        <w:rPr>
          <w:sz w:val="24"/>
        </w:rPr>
        <w:tab/>
      </w:r>
      <w:r>
        <w:rPr>
          <w:sz w:val="24"/>
        </w:rPr>
        <w:tab/>
      </w:r>
      <w:r>
        <w:rPr>
          <w:sz w:val="24"/>
        </w:rPr>
        <w:tab/>
        <w:t>500 spellen</w:t>
      </w:r>
      <w:r>
        <w:rPr>
          <w:sz w:val="24"/>
        </w:rPr>
        <w:tab/>
      </w:r>
      <w:r>
        <w:rPr>
          <w:sz w:val="24"/>
        </w:rPr>
        <w:tab/>
      </w:r>
    </w:p>
    <w:p w:rsidR="00F515EE" w:rsidRDefault="00F515EE" w:rsidP="00D616A2">
      <w:pPr>
        <w:spacing w:after="0" w:line="240" w:lineRule="auto"/>
        <w:rPr>
          <w:rFonts w:cstheme="minorHAnsi"/>
          <w:sz w:val="24"/>
        </w:rPr>
      </w:pPr>
    </w:p>
    <w:p w:rsidR="00F515EE" w:rsidRDefault="00F515EE" w:rsidP="00D616A2">
      <w:pPr>
        <w:spacing w:after="0" w:line="240" w:lineRule="auto"/>
        <w:rPr>
          <w:rFonts w:cstheme="minorHAnsi"/>
          <w:sz w:val="24"/>
        </w:rPr>
      </w:pPr>
      <w:r>
        <w:rPr>
          <w:rFonts w:cstheme="minorHAnsi"/>
          <w:sz w:val="24"/>
        </w:rPr>
        <w:t>Prijs 2500 vellen</w:t>
      </w:r>
      <w:r>
        <w:rPr>
          <w:rFonts w:cstheme="minorHAnsi"/>
          <w:sz w:val="24"/>
        </w:rPr>
        <w:tab/>
      </w:r>
      <w:r>
        <w:rPr>
          <w:rFonts w:cstheme="minorHAnsi"/>
          <w:sz w:val="24"/>
        </w:rPr>
        <w:tab/>
      </w:r>
      <w:r>
        <w:rPr>
          <w:rFonts w:cstheme="minorHAnsi"/>
          <w:sz w:val="24"/>
        </w:rPr>
        <w:tab/>
        <w:t>€24,</w:t>
      </w:r>
      <w:r w:rsidRPr="002470B9">
        <w:rPr>
          <w:rFonts w:cstheme="minorHAnsi"/>
          <w:sz w:val="24"/>
        </w:rPr>
        <w:t>35</w:t>
      </w:r>
    </w:p>
    <w:p w:rsidR="00F515EE" w:rsidRDefault="00F515EE" w:rsidP="00D616A2">
      <w:pPr>
        <w:spacing w:after="0" w:line="240" w:lineRule="auto"/>
        <w:rPr>
          <w:rFonts w:cstheme="minorHAnsi"/>
          <w:sz w:val="24"/>
        </w:rPr>
      </w:pPr>
      <w:r>
        <w:rPr>
          <w:rFonts w:cstheme="minorHAnsi"/>
          <w:sz w:val="24"/>
        </w:rPr>
        <w:t>Aantal spellen</w:t>
      </w:r>
      <w:r>
        <w:rPr>
          <w:rFonts w:cstheme="minorHAnsi"/>
          <w:sz w:val="24"/>
        </w:rPr>
        <w:tab/>
      </w:r>
      <w:r>
        <w:rPr>
          <w:rFonts w:cstheme="minorHAnsi"/>
          <w:sz w:val="24"/>
        </w:rPr>
        <w:tab/>
      </w:r>
      <w:r>
        <w:rPr>
          <w:rFonts w:cstheme="minorHAnsi"/>
          <w:sz w:val="24"/>
        </w:rPr>
        <w:tab/>
      </w:r>
      <w:r>
        <w:rPr>
          <w:rFonts w:cstheme="minorHAnsi"/>
          <w:sz w:val="24"/>
        </w:rPr>
        <w:tab/>
      </w:r>
      <w:r w:rsidRPr="002470B9">
        <w:rPr>
          <w:rFonts w:cstheme="minorHAnsi"/>
          <w:sz w:val="24"/>
          <w:u w:val="single"/>
        </w:rPr>
        <w:t>500 spellen   ÷</w:t>
      </w:r>
      <w:r w:rsidRPr="002470B9">
        <w:rPr>
          <w:rFonts w:cstheme="minorHAnsi"/>
          <w:sz w:val="24"/>
          <w:u w:val="single"/>
        </w:rPr>
        <w:tab/>
      </w:r>
    </w:p>
    <w:p w:rsidR="00F515EE" w:rsidRDefault="00F515EE" w:rsidP="00D616A2">
      <w:pPr>
        <w:spacing w:after="0" w:line="240" w:lineRule="auto"/>
        <w:rPr>
          <w:rFonts w:cstheme="minorHAnsi"/>
          <w:sz w:val="24"/>
        </w:rPr>
      </w:pPr>
      <w:r>
        <w:rPr>
          <w:rFonts w:cstheme="minorHAnsi"/>
          <w:sz w:val="24"/>
        </w:rPr>
        <w:t>Prijs per spel</w:t>
      </w:r>
      <w:r>
        <w:rPr>
          <w:rFonts w:cstheme="minorHAnsi"/>
          <w:sz w:val="24"/>
        </w:rPr>
        <w:tab/>
      </w:r>
      <w:r>
        <w:rPr>
          <w:rFonts w:cstheme="minorHAnsi"/>
          <w:sz w:val="24"/>
        </w:rPr>
        <w:tab/>
      </w:r>
      <w:r>
        <w:rPr>
          <w:rFonts w:cstheme="minorHAnsi"/>
          <w:sz w:val="24"/>
        </w:rPr>
        <w:tab/>
      </w:r>
      <w:r>
        <w:rPr>
          <w:rFonts w:cstheme="minorHAnsi"/>
          <w:sz w:val="24"/>
        </w:rPr>
        <w:tab/>
      </w:r>
      <w:r w:rsidRPr="00D71686">
        <w:rPr>
          <w:rFonts w:cstheme="minorHAnsi"/>
          <w:sz w:val="24"/>
        </w:rPr>
        <w:t>€</w:t>
      </w:r>
      <w:r>
        <w:rPr>
          <w:sz w:val="24"/>
        </w:rPr>
        <w:t>0,05</w:t>
      </w:r>
      <w:r>
        <w:rPr>
          <w:sz w:val="24"/>
        </w:rPr>
        <w:tab/>
      </w:r>
      <w:r>
        <w:rPr>
          <w:sz w:val="24"/>
        </w:rPr>
        <w:tab/>
      </w:r>
      <w:r>
        <w:rPr>
          <w:sz w:val="24"/>
        </w:rPr>
        <w:tab/>
      </w:r>
      <w:r>
        <w:rPr>
          <w:sz w:val="24"/>
        </w:rPr>
        <w:tab/>
      </w:r>
      <w:r>
        <w:rPr>
          <w:sz w:val="24"/>
        </w:rPr>
        <w:tab/>
      </w:r>
      <w:r>
        <w:rPr>
          <w:sz w:val="24"/>
        </w:rPr>
        <w:tab/>
      </w:r>
      <w:r w:rsidRPr="00D71686">
        <w:rPr>
          <w:rFonts w:cstheme="minorHAnsi"/>
          <w:sz w:val="24"/>
        </w:rPr>
        <w:t>€</w:t>
      </w:r>
      <w:r>
        <w:rPr>
          <w:sz w:val="24"/>
        </w:rPr>
        <w:t>0,05</w:t>
      </w:r>
    </w:p>
    <w:p w:rsidR="00F515EE" w:rsidRDefault="00F515EE" w:rsidP="00D616A2">
      <w:pPr>
        <w:spacing w:after="0" w:line="240" w:lineRule="auto"/>
        <w:rPr>
          <w:rFonts w:cstheme="minorHAnsi"/>
          <w:sz w:val="24"/>
        </w:rPr>
      </w:pPr>
    </w:p>
    <w:p w:rsidR="00F515EE" w:rsidRPr="007A7EF7" w:rsidRDefault="00F515EE" w:rsidP="00D616A2">
      <w:pPr>
        <w:spacing w:after="0" w:line="240" w:lineRule="auto"/>
        <w:rPr>
          <w:sz w:val="24"/>
        </w:rPr>
      </w:pPr>
      <w:r w:rsidRPr="007A7EF7">
        <w:rPr>
          <w:sz w:val="24"/>
        </w:rPr>
        <w:t>Zandloper</w:t>
      </w:r>
    </w:p>
    <w:p w:rsidR="00F515EE" w:rsidRPr="007A7EF7" w:rsidRDefault="00F515EE" w:rsidP="00D616A2">
      <w:pPr>
        <w:spacing w:after="0" w:line="240" w:lineRule="auto"/>
        <w:rPr>
          <w:sz w:val="24"/>
        </w:rPr>
      </w:pPr>
      <w:r>
        <w:rPr>
          <w:sz w:val="24"/>
        </w:rPr>
        <w:t>1 zandloper van 30s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9B2ECA">
        <w:rPr>
          <w:sz w:val="24"/>
        </w:rPr>
        <w:t>€</w:t>
      </w:r>
      <w:r>
        <w:rPr>
          <w:sz w:val="24"/>
        </w:rPr>
        <w:t>1,60</w:t>
      </w:r>
    </w:p>
    <w:p w:rsidR="00F515EE" w:rsidRDefault="00F515EE" w:rsidP="00D616A2">
      <w:pPr>
        <w:spacing w:after="0" w:line="240" w:lineRule="auto"/>
        <w:rPr>
          <w:sz w:val="24"/>
        </w:rPr>
      </w:pPr>
    </w:p>
    <w:p w:rsidR="00F515EE" w:rsidRPr="007A7EF7" w:rsidRDefault="00F515EE" w:rsidP="00D616A2">
      <w:pPr>
        <w:spacing w:after="0" w:line="240" w:lineRule="auto"/>
        <w:rPr>
          <w:sz w:val="24"/>
        </w:rPr>
      </w:pPr>
      <w:r w:rsidRPr="007A7EF7">
        <w:rPr>
          <w:sz w:val="24"/>
        </w:rPr>
        <w:t>D</w:t>
      </w:r>
      <w:r>
        <w:rPr>
          <w:sz w:val="24"/>
        </w:rPr>
        <w:t>obbelsteen</w:t>
      </w:r>
    </w:p>
    <w:p w:rsidR="00F515EE" w:rsidRDefault="00F515EE" w:rsidP="00D616A2">
      <w:pPr>
        <w:spacing w:after="0" w:line="240" w:lineRule="auto"/>
        <w:rPr>
          <w:sz w:val="24"/>
        </w:rPr>
      </w:pPr>
      <w:r>
        <w:rPr>
          <w:sz w:val="24"/>
        </w:rPr>
        <w:t>Prijs 100 dobbelstenen</w:t>
      </w:r>
      <w:r>
        <w:rPr>
          <w:sz w:val="24"/>
        </w:rPr>
        <w:tab/>
      </w:r>
      <w:r>
        <w:rPr>
          <w:sz w:val="24"/>
        </w:rPr>
        <w:tab/>
      </w:r>
      <w:r w:rsidRPr="00D71686">
        <w:rPr>
          <w:rFonts w:cstheme="minorHAnsi"/>
          <w:sz w:val="24"/>
        </w:rPr>
        <w:t>€</w:t>
      </w:r>
      <w:r>
        <w:rPr>
          <w:sz w:val="24"/>
        </w:rPr>
        <w:t>24,95</w:t>
      </w:r>
    </w:p>
    <w:p w:rsidR="00F515EE" w:rsidRPr="00C1517B" w:rsidRDefault="00F515EE" w:rsidP="00D616A2">
      <w:pPr>
        <w:spacing w:after="0" w:line="240" w:lineRule="auto"/>
        <w:rPr>
          <w:sz w:val="24"/>
          <w:u w:val="single"/>
        </w:rPr>
      </w:pPr>
      <w:r>
        <w:rPr>
          <w:sz w:val="24"/>
        </w:rPr>
        <w:t>Aantal spellen</w:t>
      </w:r>
      <w:r>
        <w:rPr>
          <w:sz w:val="24"/>
        </w:rPr>
        <w:tab/>
      </w:r>
      <w:r>
        <w:rPr>
          <w:sz w:val="24"/>
        </w:rPr>
        <w:tab/>
      </w:r>
      <w:r>
        <w:rPr>
          <w:sz w:val="24"/>
        </w:rPr>
        <w:tab/>
      </w:r>
      <w:r>
        <w:rPr>
          <w:sz w:val="24"/>
        </w:rPr>
        <w:tab/>
      </w:r>
      <w:r w:rsidRPr="00C1517B">
        <w:rPr>
          <w:sz w:val="24"/>
          <w:u w:val="single"/>
        </w:rPr>
        <w:t xml:space="preserve">     100</w:t>
      </w:r>
      <w:r>
        <w:rPr>
          <w:sz w:val="24"/>
          <w:u w:val="single"/>
        </w:rPr>
        <w:t xml:space="preserve">   </w:t>
      </w:r>
      <w:r w:rsidRPr="00C1517B">
        <w:rPr>
          <w:rFonts w:cstheme="minorHAnsi"/>
          <w:sz w:val="24"/>
          <w:u w:val="single"/>
        </w:rPr>
        <w:t>÷</w:t>
      </w:r>
    </w:p>
    <w:p w:rsidR="00F515EE" w:rsidRDefault="00F515EE" w:rsidP="00D616A2">
      <w:pPr>
        <w:pStyle w:val="Geenafstand"/>
      </w:pPr>
      <w:r>
        <w:t>Prijs per spel</w:t>
      </w:r>
      <w:r>
        <w:tab/>
      </w:r>
      <w:r>
        <w:tab/>
      </w:r>
      <w:r>
        <w:tab/>
      </w:r>
      <w:r>
        <w:tab/>
      </w:r>
      <w:r w:rsidRPr="00D71686">
        <w:rPr>
          <w:rFonts w:cstheme="minorHAnsi"/>
          <w:sz w:val="24"/>
        </w:rPr>
        <w:t>€</w:t>
      </w:r>
      <w:r>
        <w:rPr>
          <w:rFonts w:cstheme="minorHAnsi"/>
          <w:sz w:val="24"/>
        </w:rPr>
        <w:t>0,25</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sidRPr="00D71686">
        <w:rPr>
          <w:rFonts w:cstheme="minorHAnsi"/>
          <w:sz w:val="24"/>
        </w:rPr>
        <w:t>€</w:t>
      </w:r>
      <w:r>
        <w:rPr>
          <w:rFonts w:cstheme="minorHAnsi"/>
          <w:sz w:val="24"/>
        </w:rPr>
        <w:t>0,25</w:t>
      </w:r>
      <w:r>
        <w:rPr>
          <w:rFonts w:cstheme="minorHAnsi"/>
          <w:sz w:val="24"/>
        </w:rPr>
        <w:tab/>
      </w:r>
    </w:p>
    <w:p w:rsidR="00F515EE" w:rsidRPr="007A7EF7" w:rsidRDefault="00F515EE" w:rsidP="00D616A2">
      <w:pPr>
        <w:pStyle w:val="Geenafstand"/>
      </w:pPr>
    </w:p>
    <w:p w:rsidR="00F515EE" w:rsidRDefault="00F515EE" w:rsidP="00D616A2">
      <w:pPr>
        <w:pStyle w:val="Geenafstand"/>
      </w:pPr>
      <w:r w:rsidRPr="007A7EF7">
        <w:t>Schaar</w:t>
      </w:r>
    </w:p>
    <w:p w:rsidR="00F515EE" w:rsidRDefault="00F515EE" w:rsidP="00D616A2">
      <w:pPr>
        <w:pStyle w:val="Geenafstand"/>
        <w:rPr>
          <w:rFonts w:cstheme="minorHAnsi"/>
          <w:sz w:val="24"/>
          <w:u w:val="single"/>
        </w:rPr>
      </w:pPr>
      <w:r>
        <w:t xml:space="preserve">1 schaar </w:t>
      </w:r>
      <w:r>
        <w:tab/>
      </w:r>
      <w:r>
        <w:tab/>
      </w:r>
      <w:r>
        <w:tab/>
      </w:r>
      <w:r>
        <w:tab/>
      </w:r>
      <w:r>
        <w:tab/>
      </w:r>
      <w:r>
        <w:tab/>
      </w:r>
      <w:r>
        <w:tab/>
      </w:r>
      <w:r>
        <w:tab/>
      </w:r>
      <w:r>
        <w:tab/>
      </w:r>
      <w:r>
        <w:tab/>
      </w:r>
      <w:r w:rsidRPr="00F76BAC">
        <w:rPr>
          <w:rFonts w:cstheme="minorHAnsi"/>
          <w:sz w:val="24"/>
          <w:u w:val="single"/>
        </w:rPr>
        <w:t>€</w:t>
      </w:r>
      <w:r>
        <w:rPr>
          <w:rFonts w:cstheme="minorHAnsi"/>
          <w:sz w:val="24"/>
          <w:u w:val="single"/>
        </w:rPr>
        <w:t>2,</w:t>
      </w:r>
      <w:r w:rsidRPr="00F76BAC">
        <w:rPr>
          <w:rFonts w:cstheme="minorHAnsi"/>
          <w:sz w:val="24"/>
          <w:u w:val="single"/>
        </w:rPr>
        <w:t>00</w:t>
      </w:r>
      <w:r>
        <w:rPr>
          <w:rFonts w:cstheme="minorHAnsi"/>
          <w:sz w:val="24"/>
          <w:u w:val="single"/>
        </w:rPr>
        <w:t xml:space="preserve">   +</w:t>
      </w:r>
    </w:p>
    <w:p w:rsidR="00F515EE" w:rsidRDefault="00F515EE" w:rsidP="00D616A2">
      <w:pPr>
        <w:pStyle w:val="Geenafstand"/>
        <w:rPr>
          <w:rFonts w:cstheme="minorHAnsi"/>
          <w:sz w:val="24"/>
          <w:u w:val="single"/>
        </w:rPr>
      </w:pPr>
    </w:p>
    <w:p w:rsidR="00F515EE" w:rsidRPr="00F76BAC" w:rsidRDefault="00F515EE" w:rsidP="00D616A2">
      <w:pPr>
        <w:pStyle w:val="Geenafstand"/>
        <w:rPr>
          <w:rFonts w:cstheme="minorHAnsi"/>
          <w:sz w:val="24"/>
        </w:rPr>
      </w:pPr>
      <w:r>
        <w:rPr>
          <w:rFonts w:cstheme="minorHAnsi"/>
          <w:sz w:val="24"/>
        </w:rPr>
        <w:t>Totaalprijs materiaal</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sidRPr="00D71686">
        <w:rPr>
          <w:rFonts w:cstheme="minorHAnsi"/>
          <w:sz w:val="24"/>
        </w:rPr>
        <w:t>€</w:t>
      </w:r>
      <w:r w:rsidR="00F21B4D">
        <w:rPr>
          <w:rFonts w:cstheme="minorHAnsi"/>
          <w:sz w:val="24"/>
        </w:rPr>
        <w:t>4,69</w:t>
      </w:r>
    </w:p>
    <w:p w:rsidR="00F515EE" w:rsidRPr="007A7EF7" w:rsidRDefault="00F515EE" w:rsidP="00D616A2">
      <w:pPr>
        <w:pStyle w:val="Geenafstand"/>
      </w:pPr>
    </w:p>
    <w:p w:rsidR="00F515EE" w:rsidRPr="007A7EF7" w:rsidRDefault="00F515EE" w:rsidP="00D616A2">
      <w:pPr>
        <w:pStyle w:val="Geenafstand"/>
        <w:rPr>
          <w:rStyle w:val="Zwaar"/>
          <w:rFonts w:asciiTheme="majorHAnsi" w:hAnsiTheme="majorHAnsi"/>
          <w:sz w:val="24"/>
          <w:szCs w:val="24"/>
          <w:u w:val="single"/>
        </w:rPr>
      </w:pPr>
      <w:r w:rsidRPr="007A7EF7">
        <w:rPr>
          <w:rStyle w:val="Zwaar"/>
          <w:rFonts w:asciiTheme="majorHAnsi" w:hAnsiTheme="majorHAnsi"/>
          <w:sz w:val="24"/>
          <w:szCs w:val="24"/>
          <w:u w:val="single"/>
        </w:rPr>
        <w:t xml:space="preserve">Machines </w:t>
      </w:r>
    </w:p>
    <w:p w:rsidR="00F515EE" w:rsidRDefault="00F515EE" w:rsidP="00D616A2">
      <w:pPr>
        <w:pStyle w:val="Geenafstand"/>
      </w:pPr>
      <w:r>
        <w:t>Uitgaande van een levensduur van 10 jaar: 10*52 weken*12 uur per week= 6240 uur</w:t>
      </w:r>
    </w:p>
    <w:p w:rsidR="00F515EE" w:rsidRDefault="00F515EE" w:rsidP="00D616A2">
      <w:pPr>
        <w:pStyle w:val="Geenafstand"/>
      </w:pPr>
    </w:p>
    <w:p w:rsidR="00F515EE" w:rsidRPr="007A7EF7" w:rsidRDefault="00F515EE" w:rsidP="00D616A2">
      <w:pPr>
        <w:pStyle w:val="Geenafstand"/>
      </w:pPr>
      <w:r w:rsidRPr="007A7EF7">
        <w:t>Lasersnijder</w:t>
      </w:r>
    </w:p>
    <w:p w:rsidR="00F515EE" w:rsidRDefault="00F515EE" w:rsidP="00D616A2">
      <w:pPr>
        <w:pStyle w:val="Geenafstand"/>
      </w:pPr>
      <w:r>
        <w:t>Prijs lasersnijder:</w:t>
      </w:r>
      <w:r>
        <w:tab/>
      </w:r>
      <w:r w:rsidRPr="00D71686">
        <w:rPr>
          <w:rFonts w:cstheme="minorHAnsi"/>
          <w:sz w:val="24"/>
        </w:rPr>
        <w:t>€</w:t>
      </w:r>
      <w:r>
        <w:t>7950</w:t>
      </w:r>
    </w:p>
    <w:p w:rsidR="00F515EE" w:rsidRDefault="00F515EE" w:rsidP="00D616A2">
      <w:pPr>
        <w:pStyle w:val="Geenafstand"/>
      </w:pPr>
      <w:r>
        <w:t xml:space="preserve">Restwaarde </w:t>
      </w:r>
      <w:r>
        <w:tab/>
        <w:t xml:space="preserve">= </w:t>
      </w:r>
      <w:r>
        <w:tab/>
        <w:t>10% aanschafprijs</w:t>
      </w:r>
    </w:p>
    <w:p w:rsidR="00F515EE" w:rsidRDefault="00F515EE" w:rsidP="00D616A2">
      <w:pPr>
        <w:pStyle w:val="Geenafstand"/>
      </w:pPr>
      <w:r>
        <w:tab/>
      </w:r>
      <w:r>
        <w:tab/>
        <w:t>=</w:t>
      </w:r>
      <w:r>
        <w:tab/>
        <w:t>€795</w:t>
      </w:r>
    </w:p>
    <w:p w:rsidR="00F515EE" w:rsidRDefault="00F515EE" w:rsidP="00D616A2">
      <w:pPr>
        <w:pStyle w:val="Geenafstand"/>
      </w:pPr>
    </w:p>
    <w:p w:rsidR="00F515EE" w:rsidRDefault="00F515EE" w:rsidP="00D616A2">
      <w:pPr>
        <w:pStyle w:val="Geenafstand"/>
      </w:pPr>
      <w:r>
        <w:t>Afschrijving</w:t>
      </w:r>
      <w:r>
        <w:tab/>
        <w:t>=</w:t>
      </w:r>
      <w:r>
        <w:tab/>
        <w:t xml:space="preserve"> (aanschafwaarde – restwaarde) / 10 jaar</w:t>
      </w:r>
    </w:p>
    <w:p w:rsidR="00F515EE" w:rsidRDefault="00F515EE" w:rsidP="00D616A2">
      <w:pPr>
        <w:pStyle w:val="Geenafstand"/>
      </w:pPr>
      <w:r>
        <w:t>(per jaar)</w:t>
      </w:r>
      <w:r>
        <w:tab/>
        <w:t>=</w:t>
      </w:r>
      <w:r>
        <w:tab/>
        <w:t xml:space="preserve"> (7950-795) /10</w:t>
      </w:r>
    </w:p>
    <w:p w:rsidR="00F515EE" w:rsidRDefault="00F515EE" w:rsidP="00D616A2">
      <w:pPr>
        <w:pStyle w:val="Geenafstand"/>
      </w:pPr>
      <w:r>
        <w:tab/>
      </w:r>
      <w:r>
        <w:tab/>
        <w:t>=</w:t>
      </w:r>
      <w:r>
        <w:tab/>
        <w:t xml:space="preserve"> €715,50</w:t>
      </w:r>
    </w:p>
    <w:p w:rsidR="00F515EE" w:rsidRDefault="00F515EE" w:rsidP="00D616A2">
      <w:pPr>
        <w:pStyle w:val="Geenafstand"/>
      </w:pPr>
    </w:p>
    <w:p w:rsidR="00F515EE" w:rsidRDefault="00F515EE" w:rsidP="00D616A2">
      <w:pPr>
        <w:pStyle w:val="Geenafstand"/>
      </w:pPr>
      <w:r>
        <w:t xml:space="preserve">Afschrijving </w:t>
      </w:r>
      <w:r>
        <w:tab/>
        <w:t xml:space="preserve">= </w:t>
      </w:r>
      <w:r>
        <w:tab/>
        <w:t>afschrijving /500</w:t>
      </w:r>
    </w:p>
    <w:p w:rsidR="00F515EE" w:rsidRDefault="00F515EE" w:rsidP="00D616A2">
      <w:pPr>
        <w:pStyle w:val="Geenafstand"/>
      </w:pPr>
      <w:r>
        <w:t>(per uur)</w:t>
      </w:r>
      <w:r>
        <w:tab/>
        <w:t xml:space="preserve">= </w:t>
      </w:r>
      <w:r>
        <w:tab/>
        <w:t>715,5/6240</w:t>
      </w:r>
    </w:p>
    <w:p w:rsidR="00F515EE" w:rsidRPr="007A7EF7" w:rsidRDefault="00F515EE" w:rsidP="00D616A2">
      <w:pPr>
        <w:pStyle w:val="Geenafstand"/>
      </w:pPr>
      <w:r>
        <w:tab/>
      </w:r>
      <w:r>
        <w:tab/>
        <w:t>=</w:t>
      </w:r>
      <w:r>
        <w:tab/>
        <w:t xml:space="preserve"> €0,11</w:t>
      </w:r>
      <w:r>
        <w:tab/>
      </w:r>
      <w:r>
        <w:tab/>
      </w:r>
      <w:r>
        <w:tab/>
      </w:r>
      <w:r>
        <w:tab/>
      </w:r>
      <w:r>
        <w:tab/>
      </w:r>
      <w:r>
        <w:tab/>
      </w:r>
      <w:r>
        <w:tab/>
      </w:r>
      <w:r>
        <w:tab/>
        <w:t>€0,11</w:t>
      </w:r>
    </w:p>
    <w:p w:rsidR="00F515EE" w:rsidRPr="007A7EF7" w:rsidRDefault="00F515EE" w:rsidP="00D616A2">
      <w:pPr>
        <w:pStyle w:val="Geenafstand"/>
      </w:pPr>
      <w:r w:rsidRPr="007A7EF7">
        <w:t xml:space="preserve">Printer </w:t>
      </w:r>
    </w:p>
    <w:p w:rsidR="00F515EE" w:rsidRDefault="00F515EE" w:rsidP="00D616A2">
      <w:pPr>
        <w:pStyle w:val="Geenafstand"/>
      </w:pPr>
      <w:r>
        <w:t>Prijs printer:</w:t>
      </w:r>
      <w:r>
        <w:tab/>
      </w:r>
      <w:r>
        <w:tab/>
      </w:r>
      <w:r>
        <w:tab/>
        <w:t>€309 (investering)</w:t>
      </w:r>
    </w:p>
    <w:p w:rsidR="00F515EE" w:rsidRPr="009F021B" w:rsidRDefault="00F515EE" w:rsidP="00D616A2">
      <w:pPr>
        <w:pStyle w:val="Geenafstand"/>
        <w:rPr>
          <w:u w:val="single"/>
        </w:rPr>
      </w:pPr>
      <w:r>
        <w:t>Prijs inkt(1500 pagina’s:</w:t>
      </w:r>
      <w:r>
        <w:tab/>
      </w:r>
      <w:r w:rsidRPr="009F021B">
        <w:rPr>
          <w:u w:val="single"/>
        </w:rPr>
        <w:t>€69</w:t>
      </w:r>
      <w:r>
        <w:rPr>
          <w:u w:val="single"/>
        </w:rPr>
        <w:t>,</w:t>
      </w:r>
      <w:r w:rsidRPr="009F021B">
        <w:rPr>
          <w:u w:val="single"/>
        </w:rPr>
        <w:t>00</w:t>
      </w:r>
      <w:r>
        <w:rPr>
          <w:u w:val="single"/>
        </w:rPr>
        <w:t xml:space="preserve">   +</w:t>
      </w:r>
    </w:p>
    <w:p w:rsidR="00F515EE" w:rsidRDefault="00F515EE" w:rsidP="00D616A2">
      <w:pPr>
        <w:pStyle w:val="Geenafstand"/>
      </w:pPr>
      <w:r>
        <w:t>Prijs totaal</w:t>
      </w:r>
      <w:r>
        <w:tab/>
      </w:r>
      <w:r>
        <w:tab/>
      </w:r>
      <w:r>
        <w:tab/>
      </w:r>
      <w:r w:rsidRPr="009F021B">
        <w:t>€</w:t>
      </w:r>
      <w:r>
        <w:t>378</w:t>
      </w:r>
    </w:p>
    <w:p w:rsidR="00F515EE" w:rsidRDefault="00F515EE" w:rsidP="00D616A2">
      <w:pPr>
        <w:pStyle w:val="Geenafstand"/>
      </w:pPr>
    </w:p>
    <w:p w:rsidR="00F515EE" w:rsidRDefault="00F515EE" w:rsidP="00D616A2">
      <w:pPr>
        <w:pStyle w:val="Geenafstand"/>
      </w:pPr>
      <w:r>
        <w:t>Totaal prijs</w:t>
      </w:r>
      <w:r>
        <w:tab/>
      </w:r>
      <w:r>
        <w:tab/>
      </w:r>
      <w:r>
        <w:tab/>
      </w:r>
      <w:r w:rsidRPr="009F021B">
        <w:t>€</w:t>
      </w:r>
      <w:r>
        <w:t>378</w:t>
      </w:r>
    </w:p>
    <w:p w:rsidR="00F515EE" w:rsidRDefault="00F515EE" w:rsidP="00D616A2">
      <w:pPr>
        <w:pStyle w:val="Geenafstand"/>
        <w:rPr>
          <w:rFonts w:cstheme="minorHAnsi"/>
          <w:sz w:val="24"/>
          <w:u w:val="single"/>
        </w:rPr>
      </w:pPr>
      <w:r>
        <w:t>Aantal pagina’s</w:t>
      </w:r>
      <w:r>
        <w:tab/>
      </w:r>
      <w:r>
        <w:tab/>
      </w:r>
      <w:r>
        <w:tab/>
      </w:r>
      <w:r w:rsidRPr="009F021B">
        <w:rPr>
          <w:u w:val="single"/>
        </w:rPr>
        <w:t>1500</w:t>
      </w:r>
      <w:r>
        <w:rPr>
          <w:u w:val="single"/>
        </w:rPr>
        <w:t xml:space="preserve">  </w:t>
      </w:r>
      <w:r>
        <w:rPr>
          <w:sz w:val="24"/>
          <w:u w:val="single"/>
        </w:rPr>
        <w:t xml:space="preserve"> </w:t>
      </w:r>
      <w:r w:rsidRPr="00C1517B">
        <w:rPr>
          <w:rFonts w:cstheme="minorHAnsi"/>
          <w:sz w:val="24"/>
          <w:u w:val="single"/>
        </w:rPr>
        <w:t>÷</w:t>
      </w:r>
    </w:p>
    <w:p w:rsidR="00F515EE" w:rsidRDefault="00F515EE" w:rsidP="00D616A2">
      <w:pPr>
        <w:pStyle w:val="Geenafstand"/>
        <w:rPr>
          <w:rFonts w:cstheme="minorHAnsi"/>
          <w:sz w:val="24"/>
        </w:rPr>
      </w:pPr>
      <w:r>
        <w:rPr>
          <w:rFonts w:cstheme="minorHAnsi"/>
          <w:sz w:val="24"/>
        </w:rPr>
        <w:t>Prijs per pagina</w:t>
      </w:r>
      <w:r>
        <w:rPr>
          <w:rFonts w:cstheme="minorHAnsi"/>
          <w:sz w:val="24"/>
        </w:rPr>
        <w:tab/>
      </w:r>
      <w:r>
        <w:rPr>
          <w:rFonts w:cstheme="minorHAnsi"/>
          <w:sz w:val="24"/>
        </w:rPr>
        <w:tab/>
      </w:r>
      <w:r w:rsidRPr="009F021B">
        <w:t>€</w:t>
      </w:r>
      <w:r>
        <w:t>0</w:t>
      </w:r>
      <w:r>
        <w:rPr>
          <w:rFonts w:cstheme="minorHAnsi"/>
          <w:sz w:val="24"/>
        </w:rPr>
        <w:t>,25</w:t>
      </w:r>
    </w:p>
    <w:p w:rsidR="00F515EE" w:rsidRDefault="00F515EE" w:rsidP="00D616A2">
      <w:pPr>
        <w:pStyle w:val="Geenafstand"/>
        <w:rPr>
          <w:rFonts w:cstheme="minorHAnsi"/>
          <w:sz w:val="24"/>
        </w:rPr>
      </w:pPr>
    </w:p>
    <w:p w:rsidR="00F515EE" w:rsidRDefault="00F515EE" w:rsidP="00D616A2">
      <w:pPr>
        <w:pStyle w:val="Geenafstand"/>
        <w:rPr>
          <w:rFonts w:cstheme="minorHAnsi"/>
          <w:sz w:val="24"/>
        </w:rPr>
      </w:pPr>
      <w:r>
        <w:rPr>
          <w:rFonts w:cstheme="minorHAnsi"/>
          <w:sz w:val="24"/>
        </w:rPr>
        <w:t>Prijs per pagina</w:t>
      </w:r>
      <w:r>
        <w:rPr>
          <w:rFonts w:cstheme="minorHAnsi"/>
          <w:sz w:val="24"/>
        </w:rPr>
        <w:tab/>
      </w:r>
      <w:r>
        <w:rPr>
          <w:rFonts w:cstheme="minorHAnsi"/>
          <w:sz w:val="24"/>
        </w:rPr>
        <w:tab/>
      </w:r>
      <w:r w:rsidRPr="009F021B">
        <w:t>€</w:t>
      </w:r>
      <w:r>
        <w:t>0</w:t>
      </w:r>
      <w:r>
        <w:rPr>
          <w:rFonts w:cstheme="minorHAnsi"/>
          <w:sz w:val="24"/>
        </w:rPr>
        <w:t>,25</w:t>
      </w:r>
    </w:p>
    <w:p w:rsidR="00F515EE" w:rsidRPr="00011AE7" w:rsidRDefault="00F515EE" w:rsidP="00D616A2">
      <w:pPr>
        <w:pStyle w:val="Geenafstand"/>
        <w:rPr>
          <w:rFonts w:cstheme="minorHAnsi"/>
          <w:sz w:val="24"/>
          <w:u w:val="single"/>
        </w:rPr>
      </w:pPr>
      <w:r>
        <w:rPr>
          <w:rFonts w:cstheme="minorHAnsi"/>
          <w:sz w:val="24"/>
        </w:rPr>
        <w:t>Pagina’s per spel</w:t>
      </w:r>
      <w:r>
        <w:rPr>
          <w:rFonts w:cstheme="minorHAnsi"/>
          <w:sz w:val="24"/>
        </w:rPr>
        <w:tab/>
      </w:r>
      <w:r>
        <w:rPr>
          <w:rFonts w:cstheme="minorHAnsi"/>
          <w:sz w:val="24"/>
        </w:rPr>
        <w:tab/>
      </w:r>
      <w:r w:rsidRPr="00011AE7">
        <w:rPr>
          <w:rFonts w:cstheme="minorHAnsi"/>
          <w:sz w:val="24"/>
          <w:u w:val="single"/>
        </w:rPr>
        <w:t>5</w:t>
      </w:r>
      <w:r>
        <w:rPr>
          <w:rFonts w:cstheme="minorHAnsi"/>
          <w:sz w:val="24"/>
          <w:u w:val="single"/>
        </w:rPr>
        <w:t xml:space="preserve">          x</w:t>
      </w:r>
    </w:p>
    <w:p w:rsidR="00F515EE" w:rsidRPr="00011AE7" w:rsidRDefault="00F515EE" w:rsidP="00D616A2">
      <w:pPr>
        <w:pStyle w:val="Geenafstand"/>
        <w:rPr>
          <w:rFonts w:cstheme="minorHAnsi"/>
          <w:sz w:val="24"/>
          <w:u w:val="single"/>
        </w:rPr>
      </w:pPr>
      <w:r>
        <w:rPr>
          <w:rFonts w:cstheme="minorHAnsi"/>
          <w:sz w:val="24"/>
        </w:rPr>
        <w:t>Totaal prijs</w:t>
      </w:r>
      <w:r>
        <w:rPr>
          <w:rFonts w:cstheme="minorHAnsi"/>
          <w:sz w:val="24"/>
        </w:rPr>
        <w:tab/>
      </w:r>
      <w:r>
        <w:rPr>
          <w:rFonts w:cstheme="minorHAnsi"/>
          <w:sz w:val="24"/>
        </w:rPr>
        <w:tab/>
      </w:r>
      <w:r>
        <w:rPr>
          <w:rFonts w:cstheme="minorHAnsi"/>
          <w:sz w:val="24"/>
        </w:rPr>
        <w:tab/>
      </w:r>
      <w:r w:rsidRPr="009F021B">
        <w:t>€</w:t>
      </w:r>
      <w:r>
        <w:t>1,</w:t>
      </w:r>
      <w:r>
        <w:rPr>
          <w:rFonts w:cstheme="minorHAnsi"/>
          <w:sz w:val="24"/>
        </w:rPr>
        <w:t>25</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sidRPr="00011AE7">
        <w:rPr>
          <w:u w:val="single"/>
        </w:rPr>
        <w:t>€1</w:t>
      </w:r>
      <w:r>
        <w:rPr>
          <w:rFonts w:cstheme="minorHAnsi"/>
          <w:sz w:val="24"/>
          <w:u w:val="single"/>
        </w:rPr>
        <w:t>,</w:t>
      </w:r>
      <w:r w:rsidRPr="00011AE7">
        <w:rPr>
          <w:rFonts w:cstheme="minorHAnsi"/>
          <w:sz w:val="24"/>
          <w:u w:val="single"/>
        </w:rPr>
        <w:t>25</w:t>
      </w:r>
      <w:r>
        <w:rPr>
          <w:rFonts w:cstheme="minorHAnsi"/>
          <w:sz w:val="24"/>
          <w:u w:val="single"/>
        </w:rPr>
        <w:t xml:space="preserve">   +</w:t>
      </w:r>
    </w:p>
    <w:p w:rsidR="00F515EE" w:rsidRDefault="00F515EE" w:rsidP="00D616A2">
      <w:pPr>
        <w:pStyle w:val="Geenafstand"/>
        <w:rPr>
          <w:rFonts w:cstheme="minorHAnsi"/>
          <w:sz w:val="24"/>
        </w:rPr>
      </w:pPr>
    </w:p>
    <w:p w:rsidR="00F515EE" w:rsidRDefault="00F515EE" w:rsidP="00D616A2">
      <w:pPr>
        <w:pStyle w:val="Geenafstand"/>
        <w:rPr>
          <w:sz w:val="24"/>
        </w:rPr>
      </w:pPr>
      <w:r>
        <w:rPr>
          <w:rFonts w:cstheme="minorHAnsi"/>
          <w:sz w:val="24"/>
        </w:rPr>
        <w:t>Totaal machines</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sz w:val="24"/>
        </w:rPr>
        <w:t>€1,31</w:t>
      </w:r>
    </w:p>
    <w:p w:rsidR="00F515EE" w:rsidRPr="009F021B" w:rsidRDefault="00F515EE" w:rsidP="00D616A2">
      <w:pPr>
        <w:pStyle w:val="Geenafstand"/>
      </w:pPr>
    </w:p>
    <w:p w:rsidR="00F515EE" w:rsidRPr="00437724" w:rsidRDefault="00F515EE" w:rsidP="00D616A2">
      <w:pPr>
        <w:pStyle w:val="Geenafstand"/>
        <w:rPr>
          <w:rFonts w:asciiTheme="majorHAnsi" w:hAnsiTheme="majorHAnsi"/>
          <w:b/>
          <w:sz w:val="24"/>
          <w:u w:val="single"/>
        </w:rPr>
      </w:pPr>
      <w:r w:rsidRPr="00437724">
        <w:rPr>
          <w:rFonts w:asciiTheme="majorHAnsi" w:hAnsiTheme="majorHAnsi"/>
          <w:b/>
          <w:sz w:val="24"/>
          <w:u w:val="single"/>
        </w:rPr>
        <w:t>Uren</w:t>
      </w:r>
    </w:p>
    <w:p w:rsidR="00F515EE" w:rsidRPr="00F002C4" w:rsidRDefault="00F515EE" w:rsidP="00D616A2">
      <w:pPr>
        <w:pStyle w:val="Geenafstand"/>
        <w:rPr>
          <w:sz w:val="24"/>
        </w:rPr>
      </w:pPr>
      <w:r w:rsidRPr="00F002C4">
        <w:rPr>
          <w:sz w:val="24"/>
        </w:rPr>
        <w:t>Uitgaande van een werkweek van 40 uur is het minimum brutoloon van een 18 jarige €</w:t>
      </w:r>
      <w:r>
        <w:rPr>
          <w:sz w:val="24"/>
        </w:rPr>
        <w:t>4,00</w:t>
      </w:r>
    </w:p>
    <w:p w:rsidR="00F515EE" w:rsidRDefault="00F515EE" w:rsidP="00D616A2">
      <w:pPr>
        <w:pStyle w:val="Geenafstand"/>
      </w:pPr>
    </w:p>
    <w:p w:rsidR="00F515EE" w:rsidRDefault="00F515EE" w:rsidP="00D616A2">
      <w:pPr>
        <w:pStyle w:val="Geenafstand"/>
      </w:pPr>
      <w:r>
        <w:t>Zagen + samen</w:t>
      </w:r>
      <w:r w:rsidR="00D616A2">
        <w:t>stellen</w:t>
      </w:r>
      <w:r>
        <w:tab/>
      </w:r>
      <w:r>
        <w:tab/>
      </w:r>
      <w:r>
        <w:tab/>
      </w:r>
      <w:r>
        <w:tab/>
        <w:t>0,5 uur</w:t>
      </w:r>
    </w:p>
    <w:p w:rsidR="00F515EE" w:rsidRPr="00011AE7" w:rsidRDefault="00F515EE" w:rsidP="00D616A2">
      <w:pPr>
        <w:pStyle w:val="Geenafstand"/>
      </w:pPr>
      <w:r>
        <w:t>Printen, knippen en controle lasersnijder</w:t>
      </w:r>
      <w:r>
        <w:tab/>
      </w:r>
      <w:r>
        <w:rPr>
          <w:u w:val="single"/>
        </w:rPr>
        <w:t>0,</w:t>
      </w:r>
      <w:r w:rsidRPr="00011AE7">
        <w:rPr>
          <w:u w:val="single"/>
        </w:rPr>
        <w:t>5 uur   +</w:t>
      </w:r>
      <w:r w:rsidRPr="00011AE7">
        <w:tab/>
      </w:r>
    </w:p>
    <w:p w:rsidR="00F515EE" w:rsidRDefault="00F515EE" w:rsidP="00D616A2">
      <w:pPr>
        <w:pStyle w:val="Geenafstand"/>
      </w:pPr>
      <w:r>
        <w:t>Totaal uren</w:t>
      </w:r>
      <w:r>
        <w:tab/>
      </w:r>
      <w:r>
        <w:tab/>
      </w:r>
      <w:r>
        <w:tab/>
      </w:r>
      <w:r>
        <w:tab/>
      </w:r>
      <w:r>
        <w:tab/>
        <w:t>1 uur</w:t>
      </w:r>
    </w:p>
    <w:p w:rsidR="00F515EE" w:rsidRDefault="00F515EE" w:rsidP="00D616A2">
      <w:pPr>
        <w:pStyle w:val="Geenafstand"/>
      </w:pPr>
    </w:p>
    <w:p w:rsidR="00F515EE" w:rsidRDefault="00F515EE" w:rsidP="00D616A2">
      <w:pPr>
        <w:pStyle w:val="Geenafstand"/>
      </w:pPr>
      <w:r>
        <w:t>Aantal uren</w:t>
      </w:r>
      <w:r>
        <w:tab/>
      </w:r>
      <w:r>
        <w:tab/>
      </w:r>
      <w:r>
        <w:tab/>
        <w:t>1</w:t>
      </w:r>
    </w:p>
    <w:p w:rsidR="00F515EE" w:rsidRDefault="00F515EE" w:rsidP="00D616A2">
      <w:pPr>
        <w:pStyle w:val="Geenafstand"/>
      </w:pPr>
      <w:r>
        <w:t>Loon per uur</w:t>
      </w:r>
      <w:r>
        <w:tab/>
      </w:r>
      <w:r>
        <w:tab/>
      </w:r>
      <w:r>
        <w:tab/>
      </w:r>
      <w:r w:rsidRPr="00011AE7">
        <w:rPr>
          <w:sz w:val="24"/>
          <w:u w:val="single"/>
        </w:rPr>
        <w:t>€3,94</w:t>
      </w:r>
      <w:r>
        <w:rPr>
          <w:sz w:val="24"/>
          <w:u w:val="single"/>
        </w:rPr>
        <w:t xml:space="preserve">   x</w:t>
      </w:r>
    </w:p>
    <w:p w:rsidR="00F515EE" w:rsidRDefault="00F515EE" w:rsidP="00D616A2">
      <w:pPr>
        <w:pStyle w:val="Geenafstand"/>
      </w:pPr>
      <w:r>
        <w:t>Totaal</w:t>
      </w:r>
      <w:r>
        <w:tab/>
      </w:r>
      <w:r>
        <w:tab/>
      </w:r>
      <w:r>
        <w:tab/>
      </w:r>
      <w:r>
        <w:tab/>
      </w:r>
      <w:r w:rsidRPr="00F002C4">
        <w:rPr>
          <w:sz w:val="24"/>
        </w:rPr>
        <w:t>€3,94</w:t>
      </w:r>
      <w:r>
        <w:rPr>
          <w:sz w:val="24"/>
        </w:rPr>
        <w:tab/>
      </w:r>
      <w:r>
        <w:rPr>
          <w:sz w:val="24"/>
        </w:rPr>
        <w:tab/>
      </w:r>
      <w:r>
        <w:rPr>
          <w:sz w:val="24"/>
        </w:rPr>
        <w:tab/>
      </w:r>
      <w:r>
        <w:rPr>
          <w:sz w:val="24"/>
        </w:rPr>
        <w:tab/>
      </w:r>
      <w:r>
        <w:rPr>
          <w:sz w:val="24"/>
        </w:rPr>
        <w:tab/>
      </w:r>
      <w:r>
        <w:rPr>
          <w:sz w:val="24"/>
        </w:rPr>
        <w:tab/>
      </w:r>
      <w:r>
        <w:rPr>
          <w:sz w:val="24"/>
        </w:rPr>
        <w:tab/>
      </w:r>
      <w:r w:rsidRPr="00F002C4">
        <w:rPr>
          <w:sz w:val="24"/>
        </w:rPr>
        <w:t>€</w:t>
      </w:r>
      <w:r>
        <w:rPr>
          <w:sz w:val="24"/>
        </w:rPr>
        <w:t>4,00</w:t>
      </w:r>
    </w:p>
    <w:p w:rsidR="00F515EE" w:rsidRDefault="00F515EE" w:rsidP="00D616A2">
      <w:pPr>
        <w:pStyle w:val="Geenafstand"/>
        <w:rPr>
          <w:rStyle w:val="Zwaar"/>
          <w:rFonts w:asciiTheme="majorHAnsi" w:hAnsiTheme="majorHAnsi"/>
          <w:sz w:val="24"/>
          <w:szCs w:val="24"/>
          <w:u w:val="single"/>
        </w:rPr>
      </w:pPr>
    </w:p>
    <w:p w:rsidR="00F515EE" w:rsidRDefault="00F515EE" w:rsidP="00D616A2">
      <w:pPr>
        <w:pStyle w:val="Geenafstand"/>
        <w:rPr>
          <w:rStyle w:val="Zwaar"/>
          <w:rFonts w:asciiTheme="majorHAnsi" w:hAnsiTheme="majorHAnsi"/>
          <w:sz w:val="24"/>
          <w:szCs w:val="24"/>
          <w:u w:val="single"/>
        </w:rPr>
      </w:pPr>
      <w:r w:rsidRPr="007A7EF7">
        <w:rPr>
          <w:rStyle w:val="Zwaar"/>
          <w:rFonts w:asciiTheme="majorHAnsi" w:hAnsiTheme="majorHAnsi"/>
          <w:sz w:val="24"/>
          <w:szCs w:val="24"/>
          <w:u w:val="single"/>
        </w:rPr>
        <w:t>Totaal</w:t>
      </w:r>
    </w:p>
    <w:p w:rsidR="00F515EE" w:rsidRDefault="00F515EE" w:rsidP="00D616A2">
      <w:pPr>
        <w:pStyle w:val="Geenafstand"/>
      </w:pPr>
      <w:r>
        <w:t>Materialen</w:t>
      </w:r>
      <w:r>
        <w:tab/>
      </w:r>
      <w:r>
        <w:tab/>
      </w:r>
      <w:r>
        <w:tab/>
      </w:r>
      <w:r>
        <w:rPr>
          <w:sz w:val="24"/>
        </w:rPr>
        <w:t>€</w:t>
      </w:r>
      <w:r w:rsidR="00F21B4D">
        <w:t>4,69</w:t>
      </w:r>
    </w:p>
    <w:p w:rsidR="00F515EE" w:rsidRDefault="00F515EE" w:rsidP="00D616A2">
      <w:pPr>
        <w:pStyle w:val="Geenafstand"/>
        <w:rPr>
          <w:sz w:val="24"/>
        </w:rPr>
      </w:pPr>
      <w:r>
        <w:t>Machines</w:t>
      </w:r>
      <w:r>
        <w:tab/>
      </w:r>
      <w:r>
        <w:tab/>
      </w:r>
      <w:r>
        <w:tab/>
      </w:r>
      <w:r>
        <w:rPr>
          <w:sz w:val="24"/>
        </w:rPr>
        <w:t>€1,31</w:t>
      </w:r>
    </w:p>
    <w:p w:rsidR="00F515EE" w:rsidRDefault="00F515EE" w:rsidP="00D616A2">
      <w:pPr>
        <w:pStyle w:val="Geenafstand"/>
        <w:rPr>
          <w:sz w:val="24"/>
          <w:u w:val="single"/>
        </w:rPr>
      </w:pPr>
      <w:r>
        <w:rPr>
          <w:sz w:val="24"/>
        </w:rPr>
        <w:t>Uren</w:t>
      </w:r>
      <w:r>
        <w:rPr>
          <w:sz w:val="24"/>
        </w:rPr>
        <w:tab/>
      </w:r>
      <w:r>
        <w:rPr>
          <w:sz w:val="24"/>
        </w:rPr>
        <w:tab/>
      </w:r>
      <w:r>
        <w:rPr>
          <w:sz w:val="24"/>
        </w:rPr>
        <w:tab/>
      </w:r>
      <w:r>
        <w:rPr>
          <w:sz w:val="24"/>
        </w:rPr>
        <w:tab/>
      </w:r>
      <w:r w:rsidRPr="00BC3FD2">
        <w:rPr>
          <w:sz w:val="24"/>
          <w:u w:val="single"/>
        </w:rPr>
        <w:t>€4,00</w:t>
      </w:r>
      <w:r>
        <w:rPr>
          <w:sz w:val="24"/>
          <w:u w:val="single"/>
        </w:rPr>
        <w:t xml:space="preserve">   +</w:t>
      </w:r>
    </w:p>
    <w:p w:rsidR="00F515EE" w:rsidRPr="00BC3FD2" w:rsidRDefault="00F515EE" w:rsidP="00D616A2">
      <w:pPr>
        <w:pStyle w:val="Geenafstand"/>
      </w:pPr>
      <w:r>
        <w:rPr>
          <w:sz w:val="24"/>
        </w:rPr>
        <w:t>Totale kostprijs</w:t>
      </w:r>
      <w:r>
        <w:rPr>
          <w:sz w:val="24"/>
        </w:rPr>
        <w:tab/>
      </w:r>
      <w:r>
        <w:rPr>
          <w:sz w:val="24"/>
        </w:rPr>
        <w:tab/>
        <w:t>€</w:t>
      </w:r>
      <w:r w:rsidR="00F21B4D">
        <w:rPr>
          <w:sz w:val="24"/>
        </w:rPr>
        <w:t>10,00</w:t>
      </w:r>
      <w:r>
        <w:rPr>
          <w:sz w:val="24"/>
        </w:rPr>
        <w:tab/>
      </w:r>
    </w:p>
    <w:p w:rsidR="00F515EE" w:rsidRDefault="00F515EE" w:rsidP="00F515EE">
      <w:pPr>
        <w:pStyle w:val="Geenafstand"/>
      </w:pPr>
    </w:p>
    <w:p w:rsidR="00D616A2" w:rsidRDefault="00D616A2" w:rsidP="00F515EE">
      <w:pPr>
        <w:pStyle w:val="Geenafstand"/>
      </w:pPr>
    </w:p>
    <w:p w:rsidR="00D616A2" w:rsidRDefault="00D616A2" w:rsidP="00F515EE">
      <w:pPr>
        <w:pStyle w:val="Geenafstand"/>
      </w:pPr>
    </w:p>
    <w:p w:rsidR="00D616A2" w:rsidRDefault="00D616A2" w:rsidP="00F515EE">
      <w:pPr>
        <w:pStyle w:val="Geenafstand"/>
      </w:pPr>
    </w:p>
    <w:p w:rsidR="00D616A2" w:rsidRDefault="00D616A2" w:rsidP="00F515EE">
      <w:pPr>
        <w:pStyle w:val="Geenafstand"/>
      </w:pPr>
    </w:p>
    <w:p w:rsidR="00F515EE" w:rsidRDefault="00F515EE" w:rsidP="00F515EE">
      <w:pPr>
        <w:pStyle w:val="Geenafstand"/>
        <w:rPr>
          <w:rFonts w:asciiTheme="majorHAnsi" w:hAnsiTheme="majorHAnsi"/>
          <w:b/>
          <w:sz w:val="24"/>
          <w:u w:val="single"/>
        </w:rPr>
      </w:pPr>
      <w:r w:rsidRPr="007A7EF7">
        <w:rPr>
          <w:rFonts w:asciiTheme="majorHAnsi" w:hAnsiTheme="majorHAnsi"/>
          <w:b/>
          <w:sz w:val="24"/>
          <w:u w:val="single"/>
        </w:rPr>
        <w:t>Bronnen</w:t>
      </w:r>
    </w:p>
    <w:p w:rsidR="00F515EE" w:rsidRPr="009B2ECA" w:rsidRDefault="00F515EE" w:rsidP="00F515EE">
      <w:pPr>
        <w:pStyle w:val="Geenafstand"/>
        <w:rPr>
          <w:rFonts w:asciiTheme="majorHAnsi" w:hAnsiTheme="majorHAnsi"/>
          <w:sz w:val="24"/>
        </w:rPr>
      </w:pPr>
    </w:p>
    <w:p w:rsidR="00F515EE" w:rsidRDefault="00F515EE" w:rsidP="00F515EE">
      <w:pPr>
        <w:pStyle w:val="Geenafstand"/>
        <w:rPr>
          <w:rFonts w:asciiTheme="majorHAnsi" w:hAnsiTheme="majorHAnsi"/>
        </w:rPr>
      </w:pPr>
      <w:r w:rsidRPr="009B2ECA">
        <w:rPr>
          <w:rFonts w:asciiTheme="majorHAnsi" w:hAnsiTheme="majorHAnsi"/>
        </w:rPr>
        <w:t>http://www.formido.nl/mdf-pefc-4-mm-x-61-x-122-cm-00339253.html</w:t>
      </w:r>
    </w:p>
    <w:p w:rsidR="00F515EE" w:rsidRPr="009B2ECA" w:rsidRDefault="00F515EE" w:rsidP="00F515EE">
      <w:pPr>
        <w:pStyle w:val="Geenafstand"/>
        <w:rPr>
          <w:rFonts w:asciiTheme="majorHAnsi" w:hAnsiTheme="majorHAnsi"/>
        </w:rPr>
      </w:pPr>
      <w:r w:rsidRPr="009B2ECA">
        <w:rPr>
          <w:rFonts w:asciiTheme="majorHAnsi" w:hAnsiTheme="majorHAnsi"/>
        </w:rPr>
        <w:t>http://www.staples.nl/multi-use-papier-a4-80-gram/cbs/3125011.html?promoCode=200200555&amp;Effort_Code=WW&amp;Find_Number=3125011</w:t>
      </w:r>
    </w:p>
    <w:p w:rsidR="00F515EE" w:rsidRDefault="00F515EE" w:rsidP="00F515EE">
      <w:pPr>
        <w:pStyle w:val="Geenafstand"/>
        <w:rPr>
          <w:rFonts w:asciiTheme="majorHAnsi" w:hAnsiTheme="majorHAnsi"/>
        </w:rPr>
      </w:pPr>
      <w:r w:rsidRPr="009B2ECA">
        <w:rPr>
          <w:rFonts w:asciiTheme="majorHAnsi" w:hAnsiTheme="majorHAnsi"/>
        </w:rPr>
        <w:t>http://www.schoolmaterialen.nl/zandloper-30-seconden.html</w:t>
      </w:r>
    </w:p>
    <w:p w:rsidR="00F515EE" w:rsidRDefault="00F515EE" w:rsidP="00F515EE">
      <w:pPr>
        <w:pStyle w:val="Geenafstand"/>
        <w:rPr>
          <w:rFonts w:asciiTheme="majorHAnsi" w:hAnsiTheme="majorHAnsi"/>
        </w:rPr>
      </w:pPr>
      <w:r w:rsidRPr="00C1517B">
        <w:rPr>
          <w:rFonts w:asciiTheme="majorHAnsi" w:hAnsiTheme="majorHAnsi"/>
        </w:rPr>
        <w:t>http://www.spellenrijk.nl/accessoires-dobbelstenen/dobbelstenen-16mm-rood-100-stuks/i/12647/</w:t>
      </w:r>
    </w:p>
    <w:p w:rsidR="00F515EE" w:rsidRDefault="00F515EE" w:rsidP="00F515EE">
      <w:pPr>
        <w:pStyle w:val="Geenafstand"/>
        <w:rPr>
          <w:rFonts w:asciiTheme="majorHAnsi" w:hAnsiTheme="majorHAnsi"/>
        </w:rPr>
      </w:pPr>
      <w:r w:rsidRPr="00F76BAC">
        <w:rPr>
          <w:rFonts w:asciiTheme="majorHAnsi" w:hAnsiTheme="majorHAnsi"/>
        </w:rPr>
        <w:t>http://www.hema.nl/winkel?fh_location=%2F%2Fnlhema%2Fnl_NL%2Fpnl_product_type%3E%7Bshop%7D%2F%24s%3Dschaar&amp;fh_sort=-_match_rate%2Cpnl_stockavailability%2C-%24standaardranking_cocktail&amp;fh_modification=&amp;fh_secondid=pnl_14865016</w:t>
      </w:r>
    </w:p>
    <w:p w:rsidR="00F515EE" w:rsidRDefault="00F515EE" w:rsidP="00F515EE">
      <w:pPr>
        <w:pStyle w:val="Geenafstand"/>
        <w:rPr>
          <w:rFonts w:asciiTheme="majorHAnsi" w:hAnsiTheme="majorHAnsi"/>
        </w:rPr>
      </w:pPr>
    </w:p>
    <w:p w:rsidR="00F515EE" w:rsidRDefault="00F515EE" w:rsidP="00F515EE">
      <w:pPr>
        <w:pStyle w:val="Geenafstand"/>
        <w:rPr>
          <w:rFonts w:asciiTheme="majorHAnsi" w:hAnsiTheme="majorHAnsi"/>
        </w:rPr>
      </w:pPr>
      <w:r w:rsidRPr="00A6444B">
        <w:rPr>
          <w:rFonts w:asciiTheme="majorHAnsi" w:hAnsiTheme="majorHAnsi"/>
        </w:rPr>
        <w:t>http://www.brmlasers.nl/lasermachines/co2-lasermachines/</w:t>
      </w:r>
    </w:p>
    <w:p w:rsidR="00F515EE" w:rsidRDefault="00F515EE" w:rsidP="00F515EE">
      <w:pPr>
        <w:pStyle w:val="Geenafstand"/>
        <w:rPr>
          <w:rFonts w:asciiTheme="majorHAnsi" w:hAnsiTheme="majorHAnsi"/>
        </w:rPr>
      </w:pPr>
      <w:r w:rsidRPr="00A6444B">
        <w:rPr>
          <w:rFonts w:asciiTheme="majorHAnsi" w:hAnsiTheme="majorHAnsi"/>
        </w:rPr>
        <w:t>http://store.hp.com/NetherlandsStore/Merch/Product.aspx?id=B3Q11A&amp;opt=B19&amp;sel=PRN&amp;jumpID=ps_v6swh7dt5k/sf:_sku:B3Q11A&amp;k_clickid=EMEA%7C_kenshoo_clickid_&amp;kpid=B3Q11A&amp;gclid=CN62693z-MgCFRITGwodpOwEjg&amp;gclsrc=aw.ds&amp;dclid=CLHrgt7z-MgCFaaWwgodCHANkQ</w:t>
      </w:r>
    </w:p>
    <w:p w:rsidR="00F515EE" w:rsidRDefault="00F515EE" w:rsidP="00F515EE">
      <w:pPr>
        <w:pStyle w:val="Geenafstand"/>
        <w:rPr>
          <w:rFonts w:asciiTheme="majorHAnsi" w:hAnsiTheme="majorHAnsi"/>
        </w:rPr>
      </w:pPr>
      <w:r w:rsidRPr="00A6444B">
        <w:rPr>
          <w:rFonts w:asciiTheme="majorHAnsi" w:hAnsiTheme="majorHAnsi"/>
        </w:rPr>
        <w:t>http://www.lancelots.nl/bedrijfsvoering/financien/investeren-afschrijven</w:t>
      </w:r>
    </w:p>
    <w:p w:rsidR="00F515EE" w:rsidRPr="009B2ECA" w:rsidRDefault="00F515EE" w:rsidP="00F515EE">
      <w:pPr>
        <w:pStyle w:val="Geenafstand"/>
        <w:rPr>
          <w:rFonts w:asciiTheme="majorHAnsi" w:hAnsiTheme="majorHAnsi"/>
        </w:rPr>
      </w:pPr>
      <w:r w:rsidRPr="00BC3FD2">
        <w:rPr>
          <w:rFonts w:asciiTheme="majorHAnsi" w:hAnsiTheme="majorHAnsi"/>
        </w:rPr>
        <w:t>https://www.rijksoverheid.nl/documenten/brochures/2015/06/05/wml-juli-2015</w:t>
      </w:r>
    </w:p>
    <w:p w:rsidR="00CF39DD" w:rsidRPr="00DB44BF" w:rsidRDefault="00CF39DD" w:rsidP="00CF39DD">
      <w:pPr>
        <w:pStyle w:val="Kop1"/>
        <w:rPr>
          <w:rFonts w:eastAsia="Times New Roman"/>
        </w:rPr>
      </w:pPr>
      <w:bookmarkStart w:id="22" w:name="_Toc435445681"/>
      <w:r w:rsidRPr="00DB44BF">
        <w:rPr>
          <w:rFonts w:eastAsia="Times New Roman"/>
        </w:rPr>
        <w:lastRenderedPageBreak/>
        <w:t>Conclusie</w:t>
      </w:r>
      <w:bookmarkEnd w:id="22"/>
      <w:r w:rsidRPr="00DB44BF">
        <w:rPr>
          <w:rFonts w:eastAsia="Times New Roman"/>
        </w:rPr>
        <w:t xml:space="preserve"> </w:t>
      </w:r>
    </w:p>
    <w:p w:rsidR="000B33C2" w:rsidRDefault="000B33C2" w:rsidP="00CF39DD">
      <w:pPr>
        <w:pStyle w:val="Geenafstand"/>
        <w:rPr>
          <w:rFonts w:eastAsia="Times New Roman"/>
        </w:rPr>
      </w:pPr>
    </w:p>
    <w:p w:rsidR="00980D3E" w:rsidRDefault="00980D3E" w:rsidP="00980D3E">
      <w:pPr>
        <w:spacing w:after="0" w:line="240" w:lineRule="auto"/>
        <w:rPr>
          <w:sz w:val="24"/>
        </w:rPr>
      </w:pPr>
      <w:r w:rsidRPr="00980D3E">
        <w:rPr>
          <w:sz w:val="24"/>
        </w:rPr>
        <w:t>De opdracht die we gekregen hadden was een andere opdracht dan die we normaal gesproken gewend zijn om te krijgen. Naar aanleiding van een film mochten we een product maken die daar mee te maken had. De doelgroep van de film en het product was voor kinderen die in havo5/vwo5 zitten. Deze kinderen zijn ongeveer 17/18 jaar oud. We hadden een vrije ingeving op wat we zouden gaan maken.</w:t>
      </w:r>
    </w:p>
    <w:p w:rsidR="00980D3E" w:rsidRPr="00980D3E" w:rsidRDefault="00980D3E" w:rsidP="00980D3E">
      <w:pPr>
        <w:spacing w:after="0" w:line="240" w:lineRule="auto"/>
        <w:rPr>
          <w:sz w:val="24"/>
        </w:rPr>
      </w:pPr>
    </w:p>
    <w:p w:rsidR="00980D3E" w:rsidRDefault="00980D3E" w:rsidP="00980D3E">
      <w:pPr>
        <w:spacing w:after="0" w:line="240" w:lineRule="auto"/>
        <w:rPr>
          <w:sz w:val="24"/>
        </w:rPr>
      </w:pPr>
      <w:r w:rsidRPr="00980D3E">
        <w:rPr>
          <w:sz w:val="24"/>
        </w:rPr>
        <w:t xml:space="preserve">Op het product wat we nu hebben zijn we gekomen door met </w:t>
      </w:r>
      <w:r w:rsidR="005A365A" w:rsidRPr="00980D3E">
        <w:rPr>
          <w:sz w:val="24"/>
        </w:rPr>
        <w:t>zijn</w:t>
      </w:r>
      <w:r w:rsidRPr="00980D3E">
        <w:rPr>
          <w:sz w:val="24"/>
        </w:rPr>
        <w:t xml:space="preserve"> allen te gaan brainstormen, door middel van mind mappen. Het product wat we uiteindelijk gemaakt hebben, het spel, is ook naar onze mening gemaakt. Het uiteindelijke ontwerp is naar ons doel tevreden, het is een werkend spel waar natuurkundige en technische dingen in zijn verwerkt. </w:t>
      </w:r>
    </w:p>
    <w:p w:rsidR="00980D3E" w:rsidRPr="00980D3E" w:rsidRDefault="00980D3E" w:rsidP="00980D3E">
      <w:pPr>
        <w:spacing w:after="0" w:line="240" w:lineRule="auto"/>
        <w:rPr>
          <w:sz w:val="24"/>
        </w:rPr>
      </w:pPr>
    </w:p>
    <w:p w:rsidR="00980D3E" w:rsidRDefault="00980D3E" w:rsidP="00980D3E">
      <w:pPr>
        <w:spacing w:after="0" w:line="240" w:lineRule="auto"/>
        <w:rPr>
          <w:sz w:val="24"/>
        </w:rPr>
      </w:pPr>
      <w:r w:rsidRPr="00980D3E">
        <w:rPr>
          <w:sz w:val="24"/>
        </w:rPr>
        <w:t xml:space="preserve">In het spel zijn verschillende aspecten verwerkt, samenwerken, slimmer worden en ontdekken. </w:t>
      </w:r>
      <w:r w:rsidR="005A365A" w:rsidRPr="00980D3E">
        <w:rPr>
          <w:sz w:val="24"/>
        </w:rPr>
        <w:t>Samen de berg</w:t>
      </w:r>
      <w:r w:rsidR="005A365A">
        <w:rPr>
          <w:sz w:val="24"/>
        </w:rPr>
        <w:t xml:space="preserve"> </w:t>
      </w:r>
      <w:r w:rsidR="005A365A" w:rsidRPr="00980D3E">
        <w:rPr>
          <w:sz w:val="24"/>
        </w:rPr>
        <w:t xml:space="preserve">bouwen, slimmer worden na de vragen ronden in de hoop dat ze op onderzoek uitgaan naar termen die ze niet kennen. </w:t>
      </w:r>
      <w:r w:rsidRPr="00980D3E">
        <w:rPr>
          <w:sz w:val="24"/>
        </w:rPr>
        <w:t xml:space="preserve">Ook ontdekken ze dat je op verschillende manieren een berg kan opbouwen. </w:t>
      </w:r>
    </w:p>
    <w:p w:rsidR="00980D3E" w:rsidRPr="00980D3E" w:rsidRDefault="00980D3E" w:rsidP="00980D3E">
      <w:pPr>
        <w:spacing w:after="0" w:line="240" w:lineRule="auto"/>
        <w:rPr>
          <w:sz w:val="24"/>
        </w:rPr>
      </w:pPr>
    </w:p>
    <w:p w:rsidR="00980D3E" w:rsidRPr="00980D3E" w:rsidRDefault="00980D3E" w:rsidP="00980D3E">
      <w:pPr>
        <w:spacing w:after="0" w:line="240" w:lineRule="auto"/>
        <w:rPr>
          <w:sz w:val="24"/>
        </w:rPr>
      </w:pPr>
      <w:r w:rsidRPr="00980D3E">
        <w:rPr>
          <w:sz w:val="24"/>
        </w:rPr>
        <w:t xml:space="preserve">Het spel is naar ons idee goed gelukt, het heeft een leuke vorm in de stijl van de ontdekfabriek. De berg is uniek en wordt elke keer anders opgebouwd. </w:t>
      </w:r>
    </w:p>
    <w:p w:rsidR="00980D3E" w:rsidRPr="00980D3E" w:rsidRDefault="00980D3E" w:rsidP="00980D3E">
      <w:pPr>
        <w:spacing w:after="0" w:line="240" w:lineRule="auto"/>
        <w:rPr>
          <w:sz w:val="24"/>
        </w:rPr>
      </w:pPr>
      <w:r w:rsidRPr="00980D3E">
        <w:rPr>
          <w:sz w:val="24"/>
        </w:rPr>
        <w:t>De samenwerking ging over het algemeen goed, hier en daar een aa</w:t>
      </w:r>
      <w:r w:rsidR="005A365A">
        <w:rPr>
          <w:sz w:val="24"/>
        </w:rPr>
        <w:t>ntal op- en aanmerkingen maar…</w:t>
      </w:r>
      <w:r w:rsidRPr="00980D3E">
        <w:rPr>
          <w:sz w:val="24"/>
        </w:rPr>
        <w:t xml:space="preserve">we zijn er samen uitgekomen! </w:t>
      </w:r>
    </w:p>
    <w:p w:rsidR="000B33C2" w:rsidRDefault="000B33C2" w:rsidP="00980D3E">
      <w:pPr>
        <w:spacing w:after="0" w:line="240" w:lineRule="auto"/>
        <w:rPr>
          <w:rFonts w:eastAsia="Times New Roman"/>
          <w:lang w:eastAsia="nl-NL"/>
        </w:rPr>
      </w:pPr>
      <w:r>
        <w:rPr>
          <w:rFonts w:eastAsia="Times New Roman"/>
        </w:rPr>
        <w:br w:type="page"/>
      </w:r>
    </w:p>
    <w:p w:rsidR="000B33C2" w:rsidRDefault="000B33C2" w:rsidP="000B33C2">
      <w:pPr>
        <w:pStyle w:val="Kop1"/>
        <w:rPr>
          <w:rFonts w:eastAsia="Times New Roman"/>
        </w:rPr>
      </w:pPr>
      <w:bookmarkStart w:id="23" w:name="_Toc435445682"/>
      <w:r>
        <w:rPr>
          <w:rFonts w:eastAsia="Times New Roman"/>
        </w:rPr>
        <w:lastRenderedPageBreak/>
        <w:t>Bijlagen</w:t>
      </w:r>
      <w:bookmarkEnd w:id="23"/>
    </w:p>
    <w:p w:rsidR="00CF39DD" w:rsidRDefault="00CF39DD" w:rsidP="000B33C2">
      <w:pPr>
        <w:pStyle w:val="Geenafstand"/>
        <w:rPr>
          <w:rFonts w:eastAsia="Times New Roman"/>
        </w:rPr>
      </w:pPr>
    </w:p>
    <w:p w:rsidR="00DD6DCB" w:rsidRDefault="00C83C0F" w:rsidP="000B33C2">
      <w:pPr>
        <w:pStyle w:val="Geenafstand"/>
        <w:rPr>
          <w:rFonts w:eastAsia="Times New Roman"/>
        </w:rPr>
      </w:pPr>
      <w:r>
        <w:rPr>
          <w:rFonts w:eastAsia="Times New Roman"/>
        </w:rPr>
        <w:t xml:space="preserve">Op de volgende pagina’s zijn de bijlages te vinden. Deze zijn niet genummerd maar staan in de volgende volgorde: </w:t>
      </w:r>
    </w:p>
    <w:p w:rsidR="00C83C0F" w:rsidRDefault="00C83C0F" w:rsidP="000B33C2">
      <w:pPr>
        <w:pStyle w:val="Geenafstand"/>
        <w:rPr>
          <w:rFonts w:eastAsia="Times New Roman"/>
        </w:rPr>
      </w:pPr>
    </w:p>
    <w:p w:rsidR="00DD6DCB" w:rsidRDefault="00DD6DCB" w:rsidP="00C83C0F">
      <w:pPr>
        <w:pStyle w:val="Geenafstand"/>
        <w:numPr>
          <w:ilvl w:val="0"/>
          <w:numId w:val="24"/>
        </w:numPr>
        <w:rPr>
          <w:rFonts w:eastAsia="Times New Roman"/>
        </w:rPr>
      </w:pPr>
      <w:r>
        <w:rPr>
          <w:rFonts w:eastAsia="Times New Roman"/>
        </w:rPr>
        <w:t>Ideeschetsen</w:t>
      </w:r>
    </w:p>
    <w:p w:rsidR="00DD6DCB" w:rsidRDefault="00C83C0F" w:rsidP="00C83C0F">
      <w:pPr>
        <w:pStyle w:val="Geenafstand"/>
        <w:numPr>
          <w:ilvl w:val="0"/>
          <w:numId w:val="24"/>
        </w:numPr>
        <w:rPr>
          <w:rFonts w:eastAsia="Times New Roman"/>
        </w:rPr>
      </w:pPr>
      <w:r>
        <w:rPr>
          <w:rFonts w:eastAsia="Times New Roman"/>
        </w:rPr>
        <w:t xml:space="preserve">Brainstormen </w:t>
      </w:r>
    </w:p>
    <w:p w:rsidR="00DD6DCB" w:rsidRDefault="00DD6DCB" w:rsidP="00C83C0F">
      <w:pPr>
        <w:pStyle w:val="Geenafstand"/>
        <w:numPr>
          <w:ilvl w:val="0"/>
          <w:numId w:val="24"/>
        </w:numPr>
        <w:rPr>
          <w:rFonts w:eastAsia="Times New Roman"/>
        </w:rPr>
      </w:pPr>
      <w:r>
        <w:rPr>
          <w:rFonts w:eastAsia="Times New Roman"/>
        </w:rPr>
        <w:t xml:space="preserve">Gebruikersscenario </w:t>
      </w:r>
    </w:p>
    <w:p w:rsidR="00DB44BF" w:rsidRDefault="00DB44BF" w:rsidP="00C83C0F">
      <w:pPr>
        <w:pStyle w:val="Geenafstand"/>
        <w:numPr>
          <w:ilvl w:val="0"/>
          <w:numId w:val="24"/>
        </w:numPr>
        <w:rPr>
          <w:rFonts w:eastAsia="Times New Roman"/>
        </w:rPr>
      </w:pPr>
      <w:r>
        <w:rPr>
          <w:rFonts w:eastAsia="Times New Roman"/>
        </w:rPr>
        <w:t xml:space="preserve">Morfologisch overzicht </w:t>
      </w:r>
    </w:p>
    <w:p w:rsidR="00C46A27" w:rsidRDefault="00C46A27" w:rsidP="00C83C0F">
      <w:pPr>
        <w:pStyle w:val="Geenafstand"/>
        <w:numPr>
          <w:ilvl w:val="0"/>
          <w:numId w:val="24"/>
        </w:numPr>
        <w:rPr>
          <w:rFonts w:eastAsia="Times New Roman"/>
        </w:rPr>
      </w:pPr>
      <w:r>
        <w:rPr>
          <w:rFonts w:eastAsia="Times New Roman"/>
        </w:rPr>
        <w:t>Gebruiksaanwijzing spel</w:t>
      </w:r>
    </w:p>
    <w:p w:rsidR="00C46A27" w:rsidRDefault="00740045" w:rsidP="00C83C0F">
      <w:pPr>
        <w:pStyle w:val="Geenafstand"/>
        <w:numPr>
          <w:ilvl w:val="0"/>
          <w:numId w:val="24"/>
        </w:numPr>
        <w:rPr>
          <w:rFonts w:eastAsia="Times New Roman"/>
        </w:rPr>
      </w:pPr>
      <w:r>
        <w:rPr>
          <w:rFonts w:eastAsia="Times New Roman"/>
        </w:rPr>
        <w:t xml:space="preserve">Speelkaarten </w:t>
      </w:r>
    </w:p>
    <w:p w:rsidR="00DB44BF" w:rsidRDefault="00DB44BF" w:rsidP="00C83C0F">
      <w:pPr>
        <w:pStyle w:val="Geenafstand"/>
        <w:numPr>
          <w:ilvl w:val="0"/>
          <w:numId w:val="24"/>
        </w:numPr>
        <w:rPr>
          <w:rFonts w:eastAsia="Times New Roman"/>
        </w:rPr>
      </w:pPr>
      <w:r>
        <w:rPr>
          <w:rFonts w:eastAsia="Times New Roman"/>
        </w:rPr>
        <w:t xml:space="preserve">Peer </w:t>
      </w:r>
      <w:r w:rsidR="00C83C0F">
        <w:rPr>
          <w:rFonts w:eastAsia="Times New Roman"/>
        </w:rPr>
        <w:t>assessment</w:t>
      </w:r>
      <w:r>
        <w:rPr>
          <w:rFonts w:eastAsia="Times New Roman"/>
        </w:rPr>
        <w:t xml:space="preserve"> </w:t>
      </w:r>
    </w:p>
    <w:p w:rsidR="00C83C0F" w:rsidRPr="00C83C0F" w:rsidRDefault="00C83C0F" w:rsidP="00C83C0F">
      <w:pPr>
        <w:pStyle w:val="Lijstalinea"/>
        <w:numPr>
          <w:ilvl w:val="1"/>
          <w:numId w:val="24"/>
        </w:numPr>
        <w:tabs>
          <w:tab w:val="left" w:pos="2674"/>
        </w:tabs>
        <w:spacing w:after="0" w:line="240" w:lineRule="auto"/>
        <w:rPr>
          <w:rFonts w:eastAsia="Times New Roman"/>
          <w:lang w:eastAsia="nl-NL"/>
        </w:rPr>
      </w:pPr>
      <w:r w:rsidRPr="00C83C0F">
        <w:rPr>
          <w:rFonts w:eastAsia="Times New Roman"/>
          <w:lang w:eastAsia="nl-NL"/>
        </w:rPr>
        <w:t>Bas Beurskens</w:t>
      </w:r>
    </w:p>
    <w:p w:rsidR="00C83C0F" w:rsidRPr="00C83C0F" w:rsidRDefault="00C83C0F" w:rsidP="00C83C0F">
      <w:pPr>
        <w:pStyle w:val="Lijstalinea"/>
        <w:numPr>
          <w:ilvl w:val="1"/>
          <w:numId w:val="24"/>
        </w:numPr>
        <w:tabs>
          <w:tab w:val="left" w:pos="2674"/>
        </w:tabs>
        <w:spacing w:after="0" w:line="240" w:lineRule="auto"/>
        <w:rPr>
          <w:rFonts w:eastAsia="Times New Roman"/>
          <w:lang w:eastAsia="nl-NL"/>
        </w:rPr>
      </w:pPr>
      <w:r w:rsidRPr="00C83C0F">
        <w:rPr>
          <w:rFonts w:eastAsia="Times New Roman"/>
          <w:lang w:eastAsia="nl-NL"/>
        </w:rPr>
        <w:t>Luc Bozuwa</w:t>
      </w:r>
    </w:p>
    <w:p w:rsidR="00C83C0F" w:rsidRPr="00C83C0F" w:rsidRDefault="00C83C0F" w:rsidP="00C83C0F">
      <w:pPr>
        <w:pStyle w:val="Lijstalinea"/>
        <w:numPr>
          <w:ilvl w:val="1"/>
          <w:numId w:val="24"/>
        </w:numPr>
        <w:tabs>
          <w:tab w:val="left" w:pos="2674"/>
        </w:tabs>
        <w:spacing w:after="0" w:line="240" w:lineRule="auto"/>
        <w:rPr>
          <w:rFonts w:eastAsia="Times New Roman"/>
          <w:lang w:eastAsia="nl-NL"/>
        </w:rPr>
      </w:pPr>
      <w:r w:rsidRPr="00C83C0F">
        <w:rPr>
          <w:rFonts w:eastAsia="Times New Roman"/>
          <w:lang w:eastAsia="nl-NL"/>
        </w:rPr>
        <w:t>Rick Koelewijn</w:t>
      </w:r>
    </w:p>
    <w:p w:rsidR="00DB44BF" w:rsidRDefault="00C83C0F" w:rsidP="00C83C0F">
      <w:pPr>
        <w:pStyle w:val="Lijstalinea"/>
        <w:numPr>
          <w:ilvl w:val="1"/>
          <w:numId w:val="24"/>
        </w:numPr>
        <w:tabs>
          <w:tab w:val="left" w:pos="2674"/>
        </w:tabs>
        <w:spacing w:after="0" w:line="240" w:lineRule="auto"/>
        <w:rPr>
          <w:lang w:eastAsia="nl-NL"/>
        </w:rPr>
      </w:pPr>
      <w:r w:rsidRPr="00C83C0F">
        <w:rPr>
          <w:rFonts w:eastAsia="Times New Roman"/>
          <w:lang w:eastAsia="nl-NL"/>
        </w:rPr>
        <w:t>Bente van den Tillaart</w:t>
      </w:r>
      <w:r>
        <w:rPr>
          <w:lang w:eastAsia="nl-NL"/>
        </w:rPr>
        <w:tab/>
      </w:r>
    </w:p>
    <w:p w:rsidR="00F21B4D" w:rsidRPr="00C83C0F" w:rsidRDefault="00F21B4D" w:rsidP="00F21B4D">
      <w:pPr>
        <w:pStyle w:val="Lijstalinea"/>
        <w:numPr>
          <w:ilvl w:val="0"/>
          <w:numId w:val="24"/>
        </w:numPr>
        <w:tabs>
          <w:tab w:val="left" w:pos="2674"/>
        </w:tabs>
        <w:spacing w:after="0" w:line="240" w:lineRule="auto"/>
        <w:rPr>
          <w:lang w:eastAsia="nl-NL"/>
        </w:rPr>
      </w:pPr>
      <w:r>
        <w:rPr>
          <w:lang w:eastAsia="nl-NL"/>
        </w:rPr>
        <w:t xml:space="preserve">Modelletjes </w:t>
      </w:r>
    </w:p>
    <w:sectPr w:rsidR="00F21B4D" w:rsidRPr="00C83C0F" w:rsidSect="00904DE3">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8D1" w:rsidRDefault="00FB38D1" w:rsidP="0081656E">
      <w:pPr>
        <w:spacing w:after="0" w:line="240" w:lineRule="auto"/>
      </w:pPr>
      <w:r>
        <w:separator/>
      </w:r>
    </w:p>
  </w:endnote>
  <w:endnote w:type="continuationSeparator" w:id="0">
    <w:p w:rsidR="00FB38D1" w:rsidRDefault="00FB38D1" w:rsidP="00816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985351"/>
      <w:docPartObj>
        <w:docPartGallery w:val="Page Numbers (Bottom of Page)"/>
        <w:docPartUnique/>
      </w:docPartObj>
    </w:sdtPr>
    <w:sdtEndPr/>
    <w:sdtContent>
      <w:sdt>
        <w:sdtPr>
          <w:id w:val="860082579"/>
          <w:docPartObj>
            <w:docPartGallery w:val="Page Numbers (Top of Page)"/>
            <w:docPartUnique/>
          </w:docPartObj>
        </w:sdtPr>
        <w:sdtEndPr/>
        <w:sdtContent>
          <w:p w:rsidR="00105D09" w:rsidRDefault="00105D09">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802ED2">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802ED2">
              <w:rPr>
                <w:b/>
                <w:bCs/>
                <w:noProof/>
              </w:rPr>
              <w:t>22</w:t>
            </w:r>
            <w:r>
              <w:rPr>
                <w:b/>
                <w:bCs/>
                <w:sz w:val="24"/>
                <w:szCs w:val="24"/>
              </w:rPr>
              <w:fldChar w:fldCharType="end"/>
            </w:r>
          </w:p>
        </w:sdtContent>
      </w:sdt>
    </w:sdtContent>
  </w:sdt>
  <w:p w:rsidR="00105D09" w:rsidRDefault="00105D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8D1" w:rsidRDefault="00FB38D1" w:rsidP="0081656E">
      <w:pPr>
        <w:spacing w:after="0" w:line="240" w:lineRule="auto"/>
      </w:pPr>
      <w:r>
        <w:separator/>
      </w:r>
    </w:p>
  </w:footnote>
  <w:footnote w:type="continuationSeparator" w:id="0">
    <w:p w:rsidR="00FB38D1" w:rsidRDefault="00FB38D1" w:rsidP="008165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7584"/>
    <w:multiLevelType w:val="multilevel"/>
    <w:tmpl w:val="4D40F5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726D8"/>
    <w:multiLevelType w:val="multilevel"/>
    <w:tmpl w:val="C26897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F704B"/>
    <w:multiLevelType w:val="multilevel"/>
    <w:tmpl w:val="89A85A6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158CA"/>
    <w:multiLevelType w:val="multilevel"/>
    <w:tmpl w:val="320C62B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E1221"/>
    <w:multiLevelType w:val="multilevel"/>
    <w:tmpl w:val="498836F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64730"/>
    <w:multiLevelType w:val="multilevel"/>
    <w:tmpl w:val="A5A0942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015B2B"/>
    <w:multiLevelType w:val="multilevel"/>
    <w:tmpl w:val="9E4E8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832EAA"/>
    <w:multiLevelType w:val="multilevel"/>
    <w:tmpl w:val="9116663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1"/>
      <w:numFmt w:val="bullet"/>
      <w:lvlText w:val="-"/>
      <w:lvlJc w:val="left"/>
      <w:pPr>
        <w:ind w:left="2160" w:hanging="360"/>
      </w:pPr>
      <w:rPr>
        <w:rFonts w:ascii="Calibri" w:eastAsia="Times New Roman" w:hAnsi="Calibri" w:cs="Calibri" w:hint="default"/>
      </w:rPr>
    </w:lvl>
    <w:lvl w:ilvl="3">
      <w:start w:val="11"/>
      <w:numFmt w:val="bullet"/>
      <w:lvlText w:val="-"/>
      <w:lvlJc w:val="left"/>
      <w:pPr>
        <w:ind w:left="2880" w:hanging="360"/>
      </w:pPr>
      <w:rPr>
        <w:rFonts w:ascii="Calibri" w:eastAsia="Times New Roman" w:hAnsi="Calibri" w:cs="Calibri" w:hint="default"/>
      </w:rPr>
    </w:lvl>
    <w:lvl w:ilvl="4">
      <w:start w:val="11"/>
      <w:numFmt w:val="bullet"/>
      <w:lvlText w:val="-"/>
      <w:lvlJc w:val="left"/>
      <w:pPr>
        <w:ind w:left="3600" w:hanging="360"/>
      </w:pPr>
      <w:rPr>
        <w:rFonts w:ascii="Calibri" w:eastAsia="Times New Roman" w:hAnsi="Calibri" w:cs="Calibri"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4D05A4"/>
    <w:multiLevelType w:val="multilevel"/>
    <w:tmpl w:val="0E1ED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243153"/>
    <w:multiLevelType w:val="multilevel"/>
    <w:tmpl w:val="F68CECA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5B63E9"/>
    <w:multiLevelType w:val="multilevel"/>
    <w:tmpl w:val="6200192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1E768E"/>
    <w:multiLevelType w:val="multilevel"/>
    <w:tmpl w:val="F7BC69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F84558"/>
    <w:multiLevelType w:val="multilevel"/>
    <w:tmpl w:val="1D361474"/>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8F4B71"/>
    <w:multiLevelType w:val="multilevel"/>
    <w:tmpl w:val="DB1A249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F91AB3"/>
    <w:multiLevelType w:val="multilevel"/>
    <w:tmpl w:val="0A269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753E5A"/>
    <w:multiLevelType w:val="hybridMultilevel"/>
    <w:tmpl w:val="725CB1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232C23"/>
    <w:multiLevelType w:val="multilevel"/>
    <w:tmpl w:val="E398FB9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CF51C0"/>
    <w:multiLevelType w:val="multilevel"/>
    <w:tmpl w:val="DE783A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C60C46"/>
    <w:multiLevelType w:val="multilevel"/>
    <w:tmpl w:val="F174B2D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327E10"/>
    <w:multiLevelType w:val="multilevel"/>
    <w:tmpl w:val="1264DB2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FC150B1"/>
    <w:multiLevelType w:val="multilevel"/>
    <w:tmpl w:val="CB261BA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num>
  <w:num w:numId="3">
    <w:abstractNumId w:val="18"/>
    <w:lvlOverride w:ilvl="1">
      <w:lvl w:ilvl="1">
        <w:numFmt w:val="decimal"/>
        <w:lvlText w:val="%2."/>
        <w:lvlJc w:val="left"/>
      </w:lvl>
    </w:lvlOverride>
  </w:num>
  <w:num w:numId="4">
    <w:abstractNumId w:val="19"/>
  </w:num>
  <w:num w:numId="5">
    <w:abstractNumId w:val="12"/>
    <w:lvlOverride w:ilvl="1">
      <w:lvl w:ilvl="1">
        <w:numFmt w:val="decimal"/>
        <w:lvlText w:val="%2."/>
        <w:lvlJc w:val="left"/>
      </w:lvl>
    </w:lvlOverride>
  </w:num>
  <w:num w:numId="6">
    <w:abstractNumId w:val="12"/>
    <w:lvlOverride w:ilvl="1">
      <w:lvl w:ilvl="1">
        <w:numFmt w:val="decimal"/>
        <w:lvlText w:val="%2."/>
        <w:lvlJc w:val="left"/>
      </w:lvl>
    </w:lvlOverride>
  </w:num>
  <w:num w:numId="7">
    <w:abstractNumId w:val="12"/>
    <w:lvlOverride w:ilvl="1">
      <w:lvl w:ilvl="1">
        <w:numFmt w:val="decimal"/>
        <w:lvlText w:val="%2."/>
        <w:lvlJc w:val="left"/>
      </w:lvl>
    </w:lvlOverride>
  </w:num>
  <w:num w:numId="8">
    <w:abstractNumId w:val="12"/>
    <w:lvlOverride w:ilvl="1">
      <w:lvl w:ilvl="1">
        <w:numFmt w:val="decimal"/>
        <w:lvlText w:val="%2."/>
        <w:lvlJc w:val="left"/>
      </w:lvl>
    </w:lvlOverride>
  </w:num>
  <w:num w:numId="9">
    <w:abstractNumId w:val="20"/>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0">
    <w:abstractNumId w:val="0"/>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1">
    <w:abstractNumId w:val="4"/>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2">
    <w:abstractNumId w:val="16"/>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3">
    <w:abstractNumId w:val="2"/>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4">
    <w:abstractNumId w:val="9"/>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5">
    <w:abstractNumId w:val="13"/>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6">
    <w:abstractNumId w:val="6"/>
  </w:num>
  <w:num w:numId="17">
    <w:abstractNumId w:val="11"/>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8">
    <w:abstractNumId w:val="1"/>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9">
    <w:abstractNumId w:val="17"/>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0">
    <w:abstractNumId w:val="3"/>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1">
    <w:abstractNumId w:val="5"/>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2">
    <w:abstractNumId w:val="7"/>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3">
    <w:abstractNumId w:val="10"/>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DE3"/>
    <w:rsid w:val="00035E73"/>
    <w:rsid w:val="00050A89"/>
    <w:rsid w:val="000A79D6"/>
    <w:rsid w:val="000B33C2"/>
    <w:rsid w:val="00105D09"/>
    <w:rsid w:val="00147991"/>
    <w:rsid w:val="001639EB"/>
    <w:rsid w:val="001641A6"/>
    <w:rsid w:val="00165435"/>
    <w:rsid w:val="001B77C0"/>
    <w:rsid w:val="002F01AC"/>
    <w:rsid w:val="003B6C22"/>
    <w:rsid w:val="00432D86"/>
    <w:rsid w:val="00435919"/>
    <w:rsid w:val="00450E3F"/>
    <w:rsid w:val="00530A79"/>
    <w:rsid w:val="0053284F"/>
    <w:rsid w:val="005A365A"/>
    <w:rsid w:val="005E5925"/>
    <w:rsid w:val="00660812"/>
    <w:rsid w:val="006805A8"/>
    <w:rsid w:val="00686136"/>
    <w:rsid w:val="00740045"/>
    <w:rsid w:val="007A5443"/>
    <w:rsid w:val="007C08B1"/>
    <w:rsid w:val="00800227"/>
    <w:rsid w:val="00802ED2"/>
    <w:rsid w:val="0081656E"/>
    <w:rsid w:val="00827EA9"/>
    <w:rsid w:val="008651AF"/>
    <w:rsid w:val="0089416B"/>
    <w:rsid w:val="008E289D"/>
    <w:rsid w:val="00904DE3"/>
    <w:rsid w:val="00910D90"/>
    <w:rsid w:val="00911336"/>
    <w:rsid w:val="00980D3E"/>
    <w:rsid w:val="00A762A0"/>
    <w:rsid w:val="00A824EB"/>
    <w:rsid w:val="00AB7363"/>
    <w:rsid w:val="00B21B7C"/>
    <w:rsid w:val="00B66398"/>
    <w:rsid w:val="00B8117C"/>
    <w:rsid w:val="00B81FDD"/>
    <w:rsid w:val="00BB66BB"/>
    <w:rsid w:val="00BC5B38"/>
    <w:rsid w:val="00BD26D2"/>
    <w:rsid w:val="00C46A27"/>
    <w:rsid w:val="00C83C0F"/>
    <w:rsid w:val="00C97FF3"/>
    <w:rsid w:val="00CF39DD"/>
    <w:rsid w:val="00D616A2"/>
    <w:rsid w:val="00DB44BF"/>
    <w:rsid w:val="00DD6DCB"/>
    <w:rsid w:val="00E41DB7"/>
    <w:rsid w:val="00E43953"/>
    <w:rsid w:val="00EA1876"/>
    <w:rsid w:val="00F21B4D"/>
    <w:rsid w:val="00F515EE"/>
    <w:rsid w:val="00FA6CE8"/>
    <w:rsid w:val="00FB38D1"/>
    <w:rsid w:val="00FB77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7D332-92B5-40E7-91AD-65B53254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04D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04D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941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04DE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4DE3"/>
    <w:rPr>
      <w:rFonts w:eastAsiaTheme="minorEastAsia"/>
      <w:lang w:eastAsia="nl-NL"/>
    </w:rPr>
  </w:style>
  <w:style w:type="paragraph" w:styleId="Ballontekst">
    <w:name w:val="Balloon Text"/>
    <w:basedOn w:val="Standaard"/>
    <w:link w:val="BallontekstChar"/>
    <w:uiPriority w:val="99"/>
    <w:semiHidden/>
    <w:unhideWhenUsed/>
    <w:rsid w:val="00904D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4DE3"/>
    <w:rPr>
      <w:rFonts w:ascii="Tahoma" w:hAnsi="Tahoma" w:cs="Tahoma"/>
      <w:sz w:val="16"/>
      <w:szCs w:val="16"/>
    </w:rPr>
  </w:style>
  <w:style w:type="character" w:customStyle="1" w:styleId="Kop1Char">
    <w:name w:val="Kop 1 Char"/>
    <w:basedOn w:val="Standaardalinea-lettertype"/>
    <w:link w:val="Kop1"/>
    <w:uiPriority w:val="9"/>
    <w:rsid w:val="00904DE3"/>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904DE3"/>
    <w:pPr>
      <w:outlineLvl w:val="9"/>
    </w:pPr>
    <w:rPr>
      <w:lang w:eastAsia="nl-NL"/>
    </w:rPr>
  </w:style>
  <w:style w:type="paragraph" w:styleId="Inhopg1">
    <w:name w:val="toc 1"/>
    <w:basedOn w:val="Standaard"/>
    <w:next w:val="Standaard"/>
    <w:autoRedefine/>
    <w:uiPriority w:val="39"/>
    <w:unhideWhenUsed/>
    <w:rsid w:val="00904DE3"/>
    <w:pPr>
      <w:spacing w:after="100"/>
    </w:pPr>
  </w:style>
  <w:style w:type="character" w:styleId="Hyperlink">
    <w:name w:val="Hyperlink"/>
    <w:basedOn w:val="Standaardalinea-lettertype"/>
    <w:uiPriority w:val="99"/>
    <w:unhideWhenUsed/>
    <w:rsid w:val="00904DE3"/>
    <w:rPr>
      <w:color w:val="0000FF" w:themeColor="hyperlink"/>
      <w:u w:val="single"/>
    </w:rPr>
  </w:style>
  <w:style w:type="character" w:customStyle="1" w:styleId="Kop2Char">
    <w:name w:val="Kop 2 Char"/>
    <w:basedOn w:val="Standaardalinea-lettertype"/>
    <w:link w:val="Kop2"/>
    <w:uiPriority w:val="9"/>
    <w:rsid w:val="00904DE3"/>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8165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56E"/>
  </w:style>
  <w:style w:type="paragraph" w:styleId="Voettekst">
    <w:name w:val="footer"/>
    <w:basedOn w:val="Standaard"/>
    <w:link w:val="VoettekstChar"/>
    <w:uiPriority w:val="99"/>
    <w:unhideWhenUsed/>
    <w:rsid w:val="008165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56E"/>
  </w:style>
  <w:style w:type="paragraph" w:styleId="Normaalweb">
    <w:name w:val="Normal (Web)"/>
    <w:basedOn w:val="Standaard"/>
    <w:uiPriority w:val="99"/>
    <w:semiHidden/>
    <w:unhideWhenUsed/>
    <w:rsid w:val="00910D90"/>
    <w:rPr>
      <w:rFonts w:ascii="Times New Roman" w:hAnsi="Times New Roman" w:cs="Times New Roman"/>
      <w:sz w:val="24"/>
      <w:szCs w:val="24"/>
    </w:rPr>
  </w:style>
  <w:style w:type="paragraph" w:styleId="Lijstalinea">
    <w:name w:val="List Paragraph"/>
    <w:basedOn w:val="Standaard"/>
    <w:uiPriority w:val="34"/>
    <w:qFormat/>
    <w:rsid w:val="00910D90"/>
    <w:pPr>
      <w:ind w:left="720"/>
      <w:contextualSpacing/>
    </w:pPr>
  </w:style>
  <w:style w:type="paragraph" w:styleId="Inhopg2">
    <w:name w:val="toc 2"/>
    <w:basedOn w:val="Standaard"/>
    <w:next w:val="Standaard"/>
    <w:autoRedefine/>
    <w:uiPriority w:val="39"/>
    <w:unhideWhenUsed/>
    <w:rsid w:val="00432D86"/>
    <w:pPr>
      <w:spacing w:after="100"/>
      <w:ind w:left="220"/>
    </w:pPr>
  </w:style>
  <w:style w:type="table" w:styleId="Tabelraster">
    <w:name w:val="Table Grid"/>
    <w:basedOn w:val="Standaardtabel"/>
    <w:uiPriority w:val="59"/>
    <w:rsid w:val="00BD2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E439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43953"/>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30A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30A79"/>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660812"/>
    <w:rPr>
      <w:i/>
      <w:iCs/>
      <w:color w:val="808080" w:themeColor="text1" w:themeTint="7F"/>
    </w:rPr>
  </w:style>
  <w:style w:type="character" w:styleId="Nadruk">
    <w:name w:val="Emphasis"/>
    <w:basedOn w:val="Standaardalinea-lettertype"/>
    <w:uiPriority w:val="20"/>
    <w:qFormat/>
    <w:rsid w:val="00660812"/>
    <w:rPr>
      <w:i/>
      <w:iCs/>
    </w:rPr>
  </w:style>
  <w:style w:type="character" w:styleId="Intensievebenadrukking">
    <w:name w:val="Intense Emphasis"/>
    <w:basedOn w:val="Standaardalinea-lettertype"/>
    <w:uiPriority w:val="21"/>
    <w:qFormat/>
    <w:rsid w:val="00660812"/>
    <w:rPr>
      <w:b/>
      <w:bCs/>
      <w:i/>
      <w:iCs/>
      <w:color w:val="4F81BD" w:themeColor="accent1"/>
    </w:rPr>
  </w:style>
  <w:style w:type="character" w:customStyle="1" w:styleId="Kop3Char">
    <w:name w:val="Kop 3 Char"/>
    <w:basedOn w:val="Standaardalinea-lettertype"/>
    <w:link w:val="Kop3"/>
    <w:uiPriority w:val="9"/>
    <w:semiHidden/>
    <w:rsid w:val="0089416B"/>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F515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12430">
      <w:bodyDiv w:val="1"/>
      <w:marLeft w:val="0"/>
      <w:marRight w:val="0"/>
      <w:marTop w:val="0"/>
      <w:marBottom w:val="0"/>
      <w:divBdr>
        <w:top w:val="none" w:sz="0" w:space="0" w:color="auto"/>
        <w:left w:val="none" w:sz="0" w:space="0" w:color="auto"/>
        <w:bottom w:val="none" w:sz="0" w:space="0" w:color="auto"/>
        <w:right w:val="none" w:sz="0" w:space="0" w:color="auto"/>
      </w:divBdr>
    </w:div>
    <w:div w:id="744575743">
      <w:bodyDiv w:val="1"/>
      <w:marLeft w:val="0"/>
      <w:marRight w:val="0"/>
      <w:marTop w:val="0"/>
      <w:marBottom w:val="0"/>
      <w:divBdr>
        <w:top w:val="none" w:sz="0" w:space="0" w:color="auto"/>
        <w:left w:val="none" w:sz="0" w:space="0" w:color="auto"/>
        <w:bottom w:val="none" w:sz="0" w:space="0" w:color="auto"/>
        <w:right w:val="none" w:sz="0" w:space="0" w:color="auto"/>
      </w:divBdr>
    </w:div>
    <w:div w:id="765228066">
      <w:bodyDiv w:val="1"/>
      <w:marLeft w:val="0"/>
      <w:marRight w:val="0"/>
      <w:marTop w:val="0"/>
      <w:marBottom w:val="0"/>
      <w:divBdr>
        <w:top w:val="none" w:sz="0" w:space="0" w:color="auto"/>
        <w:left w:val="none" w:sz="0" w:space="0" w:color="auto"/>
        <w:bottom w:val="none" w:sz="0" w:space="0" w:color="auto"/>
        <w:right w:val="none" w:sz="0" w:space="0" w:color="auto"/>
      </w:divBdr>
    </w:div>
    <w:div w:id="1212574502">
      <w:bodyDiv w:val="1"/>
      <w:marLeft w:val="0"/>
      <w:marRight w:val="0"/>
      <w:marTop w:val="0"/>
      <w:marBottom w:val="0"/>
      <w:divBdr>
        <w:top w:val="none" w:sz="0" w:space="0" w:color="auto"/>
        <w:left w:val="none" w:sz="0" w:space="0" w:color="auto"/>
        <w:bottom w:val="none" w:sz="0" w:space="0" w:color="auto"/>
        <w:right w:val="none" w:sz="0" w:space="0" w:color="auto"/>
      </w:divBdr>
    </w:div>
    <w:div w:id="1454786913">
      <w:bodyDiv w:val="1"/>
      <w:marLeft w:val="0"/>
      <w:marRight w:val="0"/>
      <w:marTop w:val="0"/>
      <w:marBottom w:val="0"/>
      <w:divBdr>
        <w:top w:val="none" w:sz="0" w:space="0" w:color="auto"/>
        <w:left w:val="none" w:sz="0" w:space="0" w:color="auto"/>
        <w:bottom w:val="none" w:sz="0" w:space="0" w:color="auto"/>
        <w:right w:val="none" w:sz="0" w:space="0" w:color="auto"/>
      </w:divBdr>
    </w:div>
    <w:div w:id="1664235326">
      <w:bodyDiv w:val="1"/>
      <w:marLeft w:val="0"/>
      <w:marRight w:val="0"/>
      <w:marTop w:val="0"/>
      <w:marBottom w:val="0"/>
      <w:divBdr>
        <w:top w:val="none" w:sz="0" w:space="0" w:color="auto"/>
        <w:left w:val="none" w:sz="0" w:space="0" w:color="auto"/>
        <w:bottom w:val="none" w:sz="0" w:space="0" w:color="auto"/>
        <w:right w:val="none" w:sz="0" w:space="0" w:color="auto"/>
      </w:divBdr>
      <w:divsChild>
        <w:div w:id="731150853">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CAcQjRxqFQoTCLqOrKOs8scCFQhUFAodrqcH4A&amp;url=http://www.coc.nl/thema/jong-school&amp;bvm=bv.102537793,d.d24&amp;psig=AFQjCNHzDXErflIkzkemQSOR0TiChgsLBg&amp;ust=1442176489503568"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rvo.nl/onderwerpen/tools/wet-en-regelgeving/eu-wetgeving/ce-markering/overzicht-ce-richtlijnen/speelgoed"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20D66-244E-4447-AF74-54C1B4AE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3680</Words>
  <Characters>20246</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De Expeditie</vt:lpstr>
    </vt:vector>
  </TitlesOfParts>
  <Company>ROC Eindhoven</Company>
  <LinksUpToDate>false</LinksUpToDate>
  <CharactersWithSpaces>23879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Expeditie</dc:title>
  <dc:subject>Project voor De Ontdekfabriek</dc:subject>
  <dc:creator>Koelewijn, Rick</dc:creator>
  <cp:lastModifiedBy>Luc Bozuwa</cp:lastModifiedBy>
  <cp:revision>3</cp:revision>
  <cp:lastPrinted>2015-11-16T13:27:00Z</cp:lastPrinted>
  <dcterms:created xsi:type="dcterms:W3CDTF">2015-11-22T13:36:00Z</dcterms:created>
  <dcterms:modified xsi:type="dcterms:W3CDTF">2015-11-22T13:36:00Z</dcterms:modified>
</cp:coreProperties>
</file>