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0B" w:rsidRDefault="006A410B" w:rsidP="006A410B">
      <w:pPr>
        <w:rPr>
          <w:b/>
          <w:sz w:val="28"/>
          <w:szCs w:val="24"/>
          <w:u w:val="single"/>
        </w:rPr>
      </w:pPr>
      <w:r w:rsidRPr="006A410B">
        <w:rPr>
          <w:b/>
          <w:sz w:val="28"/>
          <w:szCs w:val="24"/>
          <w:u w:val="single"/>
        </w:rPr>
        <w:t>Vooronderzoek</w:t>
      </w:r>
      <w:r>
        <w:rPr>
          <w:b/>
          <w:sz w:val="28"/>
          <w:szCs w:val="24"/>
          <w:u w:val="single"/>
        </w:rPr>
        <w:t xml:space="preserve"> Ontdekfabriek</w:t>
      </w:r>
    </w:p>
    <w:p w:rsidR="006A410B" w:rsidRPr="006A410B" w:rsidRDefault="006A410B" w:rsidP="006A410B">
      <w:pPr>
        <w:rPr>
          <w:b/>
          <w:sz w:val="28"/>
          <w:szCs w:val="24"/>
          <w:u w:val="single"/>
        </w:rPr>
      </w:pPr>
    </w:p>
    <w:p w:rsidR="006A410B" w:rsidRPr="00930AD0" w:rsidRDefault="006A410B" w:rsidP="006A410B">
      <w:pPr>
        <w:rPr>
          <w:sz w:val="24"/>
          <w:szCs w:val="24"/>
        </w:rPr>
      </w:pPr>
      <w:r w:rsidRPr="00930AD0">
        <w:rPr>
          <w:sz w:val="24"/>
          <w:szCs w:val="24"/>
        </w:rPr>
        <w:t xml:space="preserve">De Ontdekfabriek is een </w:t>
      </w:r>
      <w:r w:rsidR="007912DF" w:rsidRPr="00930AD0">
        <w:rPr>
          <w:sz w:val="24"/>
          <w:szCs w:val="24"/>
        </w:rPr>
        <w:t>plaats waar kinderen tussen de 8 en de 12</w:t>
      </w:r>
      <w:r w:rsidRPr="00930AD0">
        <w:rPr>
          <w:sz w:val="24"/>
          <w:szCs w:val="24"/>
        </w:rPr>
        <w:t xml:space="preserve"> jaar spelenderwijs in aanraking kunnen komen met techniek. Dit gebeurt door middel van activiteiten zoals:</w:t>
      </w:r>
    </w:p>
    <w:p w:rsidR="006A410B" w:rsidRPr="00930AD0" w:rsidRDefault="006A410B" w:rsidP="006A410B">
      <w:pPr>
        <w:rPr>
          <w:sz w:val="24"/>
          <w:szCs w:val="24"/>
        </w:rPr>
      </w:pPr>
      <w:r w:rsidRPr="00930AD0">
        <w:rPr>
          <w:sz w:val="24"/>
          <w:szCs w:val="24"/>
        </w:rPr>
        <w:t xml:space="preserve">• Een interactieve film voor een groen scherm waarbij kinderen zelf elementen   </w:t>
      </w:r>
      <w:r w:rsidRPr="00930AD0">
        <w:rPr>
          <w:sz w:val="24"/>
          <w:szCs w:val="24"/>
        </w:rPr>
        <w:br/>
        <w:t xml:space="preserve">   kunnen plaatsen in de film en hierdoor een zelfgemaakte film krijgen.</w:t>
      </w:r>
    </w:p>
    <w:p w:rsidR="006A410B" w:rsidRPr="00930AD0" w:rsidRDefault="006A410B" w:rsidP="006A410B">
      <w:pPr>
        <w:rPr>
          <w:sz w:val="24"/>
          <w:szCs w:val="24"/>
        </w:rPr>
      </w:pPr>
      <w:r w:rsidRPr="00930AD0">
        <w:rPr>
          <w:sz w:val="24"/>
          <w:szCs w:val="24"/>
        </w:rPr>
        <w:t xml:space="preserve">• Een kleine werkplek waar kinderen oude elektronica apparaten uit elkaar   </w:t>
      </w:r>
      <w:r w:rsidRPr="00930AD0">
        <w:rPr>
          <w:sz w:val="24"/>
          <w:szCs w:val="24"/>
        </w:rPr>
        <w:br/>
        <w:t xml:space="preserve">   kunnen halen en zo te ontdekken hoe het in elkaar zit.   </w:t>
      </w:r>
    </w:p>
    <w:p w:rsidR="006A410B" w:rsidRPr="00930AD0" w:rsidRDefault="006A410B" w:rsidP="006A410B">
      <w:pPr>
        <w:rPr>
          <w:sz w:val="24"/>
          <w:szCs w:val="24"/>
        </w:rPr>
      </w:pPr>
      <w:r w:rsidRPr="00930AD0">
        <w:rPr>
          <w:sz w:val="24"/>
          <w:szCs w:val="24"/>
        </w:rPr>
        <w:t xml:space="preserve">• Een workshop waarbij kinderen vormen kunnen snijden uit piepschuim  </w:t>
      </w:r>
      <w:r w:rsidRPr="00930AD0">
        <w:rPr>
          <w:sz w:val="24"/>
          <w:szCs w:val="24"/>
        </w:rPr>
        <w:br/>
        <w:t xml:space="preserve">   doormiddel van een draadsnijder.</w:t>
      </w:r>
    </w:p>
    <w:p w:rsidR="00496F8B" w:rsidRPr="00930AD0" w:rsidRDefault="006A410B">
      <w:pPr>
        <w:rPr>
          <w:sz w:val="24"/>
          <w:szCs w:val="24"/>
        </w:rPr>
      </w:pPr>
      <w:r w:rsidRPr="00930AD0">
        <w:rPr>
          <w:sz w:val="24"/>
          <w:szCs w:val="24"/>
        </w:rPr>
        <w:t>Kinderen zijn tot hun tiende levensjaar aan het ontdekken wat ze in de toekomst leuk vinden en later zouden willen gaan doen. Vanaf hun tiende gaan kinderen vanzelf dingen uitsluiten die ze niet leuk vinden. Daarom is het belangrijk dat kinderen zo vroeg mogelijk iets mee krijgen van de techniek</w:t>
      </w:r>
      <w:r w:rsidR="001C6917" w:rsidRPr="00930AD0">
        <w:rPr>
          <w:sz w:val="24"/>
          <w:szCs w:val="24"/>
        </w:rPr>
        <w:t>, h</w:t>
      </w:r>
      <w:r w:rsidRPr="00930AD0">
        <w:rPr>
          <w:sz w:val="24"/>
          <w:szCs w:val="24"/>
        </w:rPr>
        <w:t>iervoor is de Ontdekfabriek</w:t>
      </w:r>
      <w:r w:rsidR="001C6917" w:rsidRPr="00930AD0">
        <w:rPr>
          <w:sz w:val="24"/>
          <w:szCs w:val="24"/>
        </w:rPr>
        <w:t>. Tandwielen en dergelijke zijn een groot onderdeel hiervan</w:t>
      </w:r>
      <w:r w:rsidR="007912DF" w:rsidRPr="00930AD0">
        <w:rPr>
          <w:sz w:val="24"/>
          <w:szCs w:val="24"/>
        </w:rPr>
        <w:t xml:space="preserve">. </w:t>
      </w:r>
    </w:p>
    <w:p w:rsidR="00770536" w:rsidRPr="00930AD0" w:rsidRDefault="00496F8B" w:rsidP="00496F8B">
      <w:pPr>
        <w:rPr>
          <w:sz w:val="24"/>
          <w:szCs w:val="24"/>
        </w:rPr>
      </w:pPr>
      <w:r w:rsidRPr="00930AD0">
        <w:rPr>
          <w:sz w:val="24"/>
          <w:szCs w:val="24"/>
        </w:rPr>
        <w:t>Voor alle voorzieningen, avonturen, materialen etc. in de Ontdekfabriek is geld nodig, daarom heeft de Ontdekfabriek veel sponsoren. Deze bedrijven en instanties vinden het ook belangrijk dat kinderen kunnen ontdekken of techniek iets voor hun is. Hieronder staan een aantal grote sponsoren:</w:t>
      </w:r>
    </w:p>
    <w:p w:rsidR="00770536" w:rsidRPr="00930AD0" w:rsidRDefault="00770536" w:rsidP="00770536">
      <w:pPr>
        <w:pStyle w:val="Lijstalinea"/>
        <w:numPr>
          <w:ilvl w:val="0"/>
          <w:numId w:val="1"/>
        </w:numPr>
        <w:rPr>
          <w:sz w:val="24"/>
          <w:szCs w:val="24"/>
        </w:rPr>
      </w:pPr>
      <w:r w:rsidRPr="00930AD0">
        <w:rPr>
          <w:sz w:val="24"/>
          <w:szCs w:val="24"/>
        </w:rPr>
        <w:t xml:space="preserve">Brabantia </w:t>
      </w:r>
      <w:r w:rsidR="00496F8B" w:rsidRPr="00930AD0">
        <w:rPr>
          <w:sz w:val="24"/>
          <w:szCs w:val="24"/>
        </w:rPr>
        <w:tab/>
      </w:r>
      <w:r w:rsidR="00496F8B" w:rsidRPr="00930AD0">
        <w:rPr>
          <w:sz w:val="24"/>
          <w:szCs w:val="24"/>
        </w:rPr>
        <w:tab/>
      </w:r>
      <w:r w:rsidR="00496F8B" w:rsidRPr="00930AD0">
        <w:rPr>
          <w:sz w:val="24"/>
          <w:szCs w:val="24"/>
        </w:rPr>
        <w:tab/>
      </w:r>
    </w:p>
    <w:p w:rsidR="00770536" w:rsidRPr="00930AD0" w:rsidRDefault="00770536" w:rsidP="00770536">
      <w:pPr>
        <w:pStyle w:val="Lijstalinea"/>
        <w:numPr>
          <w:ilvl w:val="0"/>
          <w:numId w:val="1"/>
        </w:numPr>
        <w:rPr>
          <w:sz w:val="24"/>
          <w:szCs w:val="24"/>
        </w:rPr>
      </w:pPr>
      <w:r w:rsidRPr="00930AD0">
        <w:rPr>
          <w:sz w:val="24"/>
          <w:szCs w:val="24"/>
        </w:rPr>
        <w:t>Bosch Security Systems</w:t>
      </w:r>
    </w:p>
    <w:p w:rsidR="00770536" w:rsidRPr="00930AD0" w:rsidRDefault="00770536" w:rsidP="00770536">
      <w:pPr>
        <w:pStyle w:val="Lijstalinea"/>
        <w:numPr>
          <w:ilvl w:val="0"/>
          <w:numId w:val="1"/>
        </w:numPr>
        <w:rPr>
          <w:sz w:val="24"/>
          <w:szCs w:val="24"/>
        </w:rPr>
      </w:pPr>
      <w:r w:rsidRPr="00930AD0">
        <w:rPr>
          <w:sz w:val="24"/>
          <w:szCs w:val="24"/>
        </w:rPr>
        <w:t>DAF Trucks</w:t>
      </w:r>
    </w:p>
    <w:p w:rsidR="00770536" w:rsidRPr="00930AD0" w:rsidRDefault="00770536" w:rsidP="00770536">
      <w:pPr>
        <w:pStyle w:val="Lijstalinea"/>
        <w:numPr>
          <w:ilvl w:val="0"/>
          <w:numId w:val="1"/>
        </w:numPr>
        <w:rPr>
          <w:sz w:val="24"/>
          <w:szCs w:val="24"/>
        </w:rPr>
      </w:pPr>
      <w:proofErr w:type="spellStart"/>
      <w:r w:rsidRPr="00930AD0">
        <w:rPr>
          <w:sz w:val="24"/>
          <w:szCs w:val="24"/>
        </w:rPr>
        <w:t>Frencken</w:t>
      </w:r>
      <w:proofErr w:type="spellEnd"/>
      <w:r w:rsidRPr="00930AD0">
        <w:rPr>
          <w:sz w:val="24"/>
          <w:szCs w:val="24"/>
        </w:rPr>
        <w:t xml:space="preserve"> Europe</w:t>
      </w:r>
    </w:p>
    <w:p w:rsidR="00770536" w:rsidRPr="00930AD0" w:rsidRDefault="00770536" w:rsidP="00770536">
      <w:pPr>
        <w:pStyle w:val="Lijstalinea"/>
        <w:numPr>
          <w:ilvl w:val="0"/>
          <w:numId w:val="1"/>
        </w:numPr>
        <w:rPr>
          <w:sz w:val="24"/>
          <w:szCs w:val="24"/>
        </w:rPr>
      </w:pPr>
      <w:proofErr w:type="spellStart"/>
      <w:r w:rsidRPr="00930AD0">
        <w:rPr>
          <w:sz w:val="24"/>
          <w:szCs w:val="24"/>
        </w:rPr>
        <w:t>Gemco</w:t>
      </w:r>
      <w:proofErr w:type="spellEnd"/>
      <w:r w:rsidRPr="00930AD0">
        <w:rPr>
          <w:sz w:val="24"/>
          <w:szCs w:val="24"/>
        </w:rPr>
        <w:t xml:space="preserve"> Industries</w:t>
      </w:r>
    </w:p>
    <w:p w:rsidR="00770536" w:rsidRPr="00930AD0" w:rsidRDefault="00770536" w:rsidP="00770536">
      <w:pPr>
        <w:pStyle w:val="Lijstalinea"/>
        <w:numPr>
          <w:ilvl w:val="0"/>
          <w:numId w:val="1"/>
        </w:numPr>
        <w:rPr>
          <w:sz w:val="24"/>
          <w:szCs w:val="24"/>
        </w:rPr>
      </w:pPr>
      <w:r w:rsidRPr="00930AD0">
        <w:rPr>
          <w:sz w:val="24"/>
          <w:szCs w:val="24"/>
        </w:rPr>
        <w:t>Philips</w:t>
      </w:r>
    </w:p>
    <w:p w:rsidR="00770536" w:rsidRPr="00930AD0" w:rsidRDefault="00770536" w:rsidP="00770536">
      <w:pPr>
        <w:pStyle w:val="Lijstalinea"/>
        <w:numPr>
          <w:ilvl w:val="0"/>
          <w:numId w:val="1"/>
        </w:numPr>
        <w:rPr>
          <w:sz w:val="24"/>
          <w:szCs w:val="24"/>
        </w:rPr>
      </w:pPr>
      <w:r w:rsidRPr="00930AD0">
        <w:rPr>
          <w:sz w:val="24"/>
          <w:szCs w:val="24"/>
        </w:rPr>
        <w:t>VDL Groep</w:t>
      </w:r>
    </w:p>
    <w:p w:rsidR="00770536" w:rsidRPr="00930AD0" w:rsidRDefault="00770536" w:rsidP="00770536">
      <w:pPr>
        <w:pStyle w:val="Lijstalinea"/>
        <w:numPr>
          <w:ilvl w:val="0"/>
          <w:numId w:val="1"/>
        </w:numPr>
        <w:rPr>
          <w:sz w:val="24"/>
          <w:szCs w:val="24"/>
        </w:rPr>
      </w:pPr>
      <w:r w:rsidRPr="00930AD0">
        <w:rPr>
          <w:sz w:val="24"/>
          <w:szCs w:val="24"/>
        </w:rPr>
        <w:t>Brainport Industries</w:t>
      </w:r>
    </w:p>
    <w:p w:rsidR="00770536" w:rsidRPr="00930AD0" w:rsidRDefault="00770536" w:rsidP="00770536">
      <w:pPr>
        <w:pStyle w:val="Lijstalinea"/>
        <w:numPr>
          <w:ilvl w:val="0"/>
          <w:numId w:val="1"/>
        </w:numPr>
        <w:rPr>
          <w:sz w:val="24"/>
          <w:szCs w:val="24"/>
        </w:rPr>
      </w:pPr>
      <w:r w:rsidRPr="00930AD0">
        <w:rPr>
          <w:sz w:val="24"/>
          <w:szCs w:val="24"/>
        </w:rPr>
        <w:t>Rabobank Eindhoven-Veldhoven</w:t>
      </w:r>
    </w:p>
    <w:p w:rsidR="00770536" w:rsidRPr="00930AD0" w:rsidRDefault="00770536" w:rsidP="00770536">
      <w:pPr>
        <w:pStyle w:val="Lijstalinea"/>
        <w:numPr>
          <w:ilvl w:val="0"/>
          <w:numId w:val="1"/>
        </w:numPr>
        <w:rPr>
          <w:sz w:val="24"/>
          <w:szCs w:val="24"/>
        </w:rPr>
      </w:pPr>
      <w:r w:rsidRPr="00930AD0">
        <w:rPr>
          <w:sz w:val="24"/>
          <w:szCs w:val="24"/>
        </w:rPr>
        <w:t>Driessen HR</w:t>
      </w:r>
    </w:p>
    <w:p w:rsidR="00770536" w:rsidRPr="00930AD0" w:rsidRDefault="00770536" w:rsidP="00770536">
      <w:pPr>
        <w:pStyle w:val="Lijstalinea"/>
        <w:numPr>
          <w:ilvl w:val="0"/>
          <w:numId w:val="1"/>
        </w:numPr>
        <w:rPr>
          <w:sz w:val="24"/>
          <w:szCs w:val="24"/>
        </w:rPr>
      </w:pPr>
      <w:r w:rsidRPr="00930AD0">
        <w:rPr>
          <w:sz w:val="24"/>
          <w:szCs w:val="24"/>
        </w:rPr>
        <w:t>Het Goed kringloopwinkels</w:t>
      </w:r>
    </w:p>
    <w:p w:rsidR="00770536" w:rsidRPr="00930AD0" w:rsidRDefault="00770536" w:rsidP="00770536">
      <w:pPr>
        <w:pStyle w:val="Lijstalinea"/>
        <w:numPr>
          <w:ilvl w:val="0"/>
          <w:numId w:val="1"/>
        </w:numPr>
        <w:rPr>
          <w:sz w:val="24"/>
          <w:szCs w:val="24"/>
        </w:rPr>
      </w:pPr>
      <w:r w:rsidRPr="00930AD0">
        <w:rPr>
          <w:sz w:val="24"/>
          <w:szCs w:val="24"/>
        </w:rPr>
        <w:t>Gemeente Eindhoven</w:t>
      </w:r>
    </w:p>
    <w:p w:rsidR="00770536" w:rsidRPr="00930AD0" w:rsidRDefault="00770536" w:rsidP="00770536">
      <w:pPr>
        <w:pStyle w:val="Lijstalinea"/>
        <w:numPr>
          <w:ilvl w:val="0"/>
          <w:numId w:val="1"/>
        </w:numPr>
        <w:rPr>
          <w:sz w:val="24"/>
          <w:szCs w:val="24"/>
        </w:rPr>
      </w:pPr>
      <w:r w:rsidRPr="00930AD0">
        <w:rPr>
          <w:sz w:val="24"/>
          <w:szCs w:val="24"/>
        </w:rPr>
        <w:t>Lay3rs 3dprinting</w:t>
      </w:r>
    </w:p>
    <w:p w:rsidR="00930AD0" w:rsidRPr="00930AD0" w:rsidRDefault="00770536" w:rsidP="00930AD0">
      <w:pPr>
        <w:pStyle w:val="Lijstalinea"/>
        <w:numPr>
          <w:ilvl w:val="0"/>
          <w:numId w:val="1"/>
        </w:numPr>
        <w:rPr>
          <w:sz w:val="24"/>
          <w:szCs w:val="24"/>
        </w:rPr>
      </w:pPr>
      <w:r w:rsidRPr="00930AD0">
        <w:rPr>
          <w:sz w:val="24"/>
          <w:szCs w:val="24"/>
        </w:rPr>
        <w:t>Summa College</w:t>
      </w:r>
    </w:p>
    <w:p w:rsidR="00930AD0" w:rsidRDefault="00930AD0" w:rsidP="00930AD0">
      <w:pPr>
        <w:rPr>
          <w:sz w:val="24"/>
          <w:szCs w:val="24"/>
        </w:rPr>
      </w:pPr>
      <w:r w:rsidRPr="00930AD0">
        <w:rPr>
          <w:sz w:val="24"/>
          <w:szCs w:val="24"/>
        </w:rPr>
        <w:t xml:space="preserve">De Ontdekfabriek heeft </w:t>
      </w:r>
      <w:r>
        <w:rPr>
          <w:sz w:val="24"/>
          <w:szCs w:val="24"/>
        </w:rPr>
        <w:t xml:space="preserve">verschillende films die kinderen gaan bekijken, aan de hand van die films hebben ze elementen die ze terugvinden in de Ontdekfabriek zelf (speeltoestellen). Bij de Ontdekfabriek hebben ze onder andere een Troon van de Keizer, Dolf de Dolfijn en Sunny de raceauto. Aan deze speeltoestellen zitten verschillende eisen verbonden. </w:t>
      </w:r>
      <w:r w:rsidR="00D977E3">
        <w:rPr>
          <w:sz w:val="24"/>
          <w:szCs w:val="24"/>
        </w:rPr>
        <w:t>EU-normen</w:t>
      </w:r>
      <w:r>
        <w:rPr>
          <w:sz w:val="24"/>
          <w:szCs w:val="24"/>
        </w:rPr>
        <w:t xml:space="preserve"> </w:t>
      </w:r>
      <w:r>
        <w:rPr>
          <w:sz w:val="24"/>
          <w:szCs w:val="24"/>
        </w:rPr>
        <w:lastRenderedPageBreak/>
        <w:t>maar ook ARBO eisen etc.</w:t>
      </w:r>
      <w:r w:rsidR="00D977E3">
        <w:rPr>
          <w:sz w:val="24"/>
          <w:szCs w:val="24"/>
        </w:rPr>
        <w:t xml:space="preserve"> Hieronder staan een aantal algemene veiligheidseisen </w:t>
      </w:r>
      <w:r w:rsidR="00C202C0">
        <w:rPr>
          <w:sz w:val="24"/>
          <w:szCs w:val="24"/>
        </w:rPr>
        <w:t>om kinderspeeltoestellen</w:t>
      </w:r>
      <w:r w:rsidR="00D977E3">
        <w:rPr>
          <w:sz w:val="24"/>
          <w:szCs w:val="24"/>
        </w:rPr>
        <w:t xml:space="preserve"> veiliger te maken:</w:t>
      </w:r>
    </w:p>
    <w:p w:rsidR="00F40E2C" w:rsidRPr="00F40E2C" w:rsidRDefault="00F40E2C" w:rsidP="00F40E2C">
      <w:pPr>
        <w:numPr>
          <w:ilvl w:val="0"/>
          <w:numId w:val="2"/>
        </w:numPr>
        <w:spacing w:before="100" w:beforeAutospacing="1" w:after="100" w:afterAutospacing="1" w:line="240" w:lineRule="auto"/>
        <w:rPr>
          <w:rFonts w:eastAsia="Times New Roman" w:cs="Times New Roman"/>
          <w:sz w:val="24"/>
          <w:szCs w:val="24"/>
        </w:rPr>
      </w:pPr>
      <w:r w:rsidRPr="00F40E2C">
        <w:rPr>
          <w:rFonts w:eastAsia="Times New Roman" w:cs="Times New Roman"/>
          <w:sz w:val="24"/>
          <w:szCs w:val="24"/>
        </w:rPr>
        <w:t xml:space="preserve">De bodem moet voldoende schok dempend zijn, zeker onder hoge toestellen. </w:t>
      </w:r>
    </w:p>
    <w:p w:rsidR="00F40E2C" w:rsidRPr="00F40E2C" w:rsidRDefault="00F40E2C" w:rsidP="00F40E2C">
      <w:pPr>
        <w:numPr>
          <w:ilvl w:val="0"/>
          <w:numId w:val="2"/>
        </w:numPr>
        <w:spacing w:before="100" w:beforeAutospacing="1" w:after="100" w:afterAutospacing="1" w:line="240" w:lineRule="auto"/>
        <w:rPr>
          <w:rFonts w:eastAsia="Times New Roman" w:cs="Times New Roman"/>
          <w:sz w:val="24"/>
          <w:szCs w:val="24"/>
        </w:rPr>
      </w:pPr>
      <w:r w:rsidRPr="00F40E2C">
        <w:rPr>
          <w:rFonts w:eastAsia="Times New Roman" w:cs="Times New Roman"/>
          <w:sz w:val="24"/>
          <w:szCs w:val="24"/>
        </w:rPr>
        <w:t xml:space="preserve">Bewegende toestellen moeten worden afgeschermd, zodat kinderen er niet per ongeluk tegenaan kunnen lopen. </w:t>
      </w:r>
    </w:p>
    <w:p w:rsidR="00F40E2C" w:rsidRPr="00F40E2C" w:rsidRDefault="00F40E2C" w:rsidP="00F40E2C">
      <w:pPr>
        <w:numPr>
          <w:ilvl w:val="0"/>
          <w:numId w:val="2"/>
        </w:numPr>
        <w:spacing w:before="100" w:beforeAutospacing="1" w:after="100" w:afterAutospacing="1" w:line="240" w:lineRule="auto"/>
        <w:rPr>
          <w:rFonts w:eastAsia="Times New Roman" w:cs="Times New Roman"/>
          <w:sz w:val="24"/>
          <w:szCs w:val="24"/>
        </w:rPr>
      </w:pPr>
      <w:r w:rsidRPr="00F40E2C">
        <w:rPr>
          <w:rFonts w:eastAsia="Times New Roman" w:cs="Times New Roman"/>
          <w:sz w:val="24"/>
          <w:szCs w:val="24"/>
        </w:rPr>
        <w:t>Tussen de verschillende toestellen moet genoeg ruimte zijn, zodat er royaal tussendoor g</w:t>
      </w:r>
      <w:r w:rsidR="00D72DF7">
        <w:rPr>
          <w:rFonts w:eastAsia="Times New Roman" w:cs="Times New Roman"/>
          <w:sz w:val="24"/>
          <w:szCs w:val="24"/>
        </w:rPr>
        <w:t xml:space="preserve">elopen kan worden. </w:t>
      </w:r>
      <w:r w:rsidRPr="00F40E2C">
        <w:rPr>
          <w:rFonts w:eastAsia="Times New Roman" w:cs="Times New Roman"/>
          <w:sz w:val="24"/>
          <w:szCs w:val="24"/>
        </w:rPr>
        <w:t xml:space="preserve"> </w:t>
      </w:r>
    </w:p>
    <w:p w:rsidR="00F40E2C" w:rsidRPr="00F40E2C" w:rsidRDefault="00F40E2C" w:rsidP="00F40E2C">
      <w:pPr>
        <w:numPr>
          <w:ilvl w:val="0"/>
          <w:numId w:val="2"/>
        </w:numPr>
        <w:spacing w:before="100" w:beforeAutospacing="1" w:after="100" w:afterAutospacing="1" w:line="240" w:lineRule="auto"/>
        <w:rPr>
          <w:rFonts w:eastAsia="Times New Roman" w:cs="Times New Roman"/>
          <w:sz w:val="24"/>
          <w:szCs w:val="24"/>
        </w:rPr>
      </w:pPr>
      <w:r w:rsidRPr="00F40E2C">
        <w:rPr>
          <w:rFonts w:eastAsia="Times New Roman" w:cs="Times New Roman"/>
          <w:sz w:val="24"/>
          <w:szCs w:val="24"/>
        </w:rPr>
        <w:t xml:space="preserve">Speeltuinen en speelplaatsen moeten voortdurend goed onderhouden worden. Zodat alle toestellen en bodemmaterialen steeds in goede conditie zijn. </w:t>
      </w:r>
    </w:p>
    <w:p w:rsidR="00F40E2C" w:rsidRPr="00F40E2C" w:rsidRDefault="00F40E2C" w:rsidP="00F40E2C">
      <w:pPr>
        <w:numPr>
          <w:ilvl w:val="0"/>
          <w:numId w:val="2"/>
        </w:numPr>
        <w:spacing w:before="100" w:beforeAutospacing="1" w:after="100" w:afterAutospacing="1" w:line="240" w:lineRule="auto"/>
        <w:rPr>
          <w:rFonts w:eastAsia="Times New Roman" w:cs="Times New Roman"/>
          <w:sz w:val="24"/>
          <w:szCs w:val="24"/>
        </w:rPr>
      </w:pPr>
      <w:r w:rsidRPr="00F40E2C">
        <w:rPr>
          <w:rFonts w:eastAsia="Times New Roman" w:cs="Times New Roman"/>
          <w:sz w:val="24"/>
          <w:szCs w:val="24"/>
        </w:rPr>
        <w:t xml:space="preserve">In een speeltuin horen geen toestellen waarbij de hulp van volwassenen nodig is om er veilig mee en op te kunnen spelen. </w:t>
      </w:r>
    </w:p>
    <w:p w:rsidR="00F40E2C" w:rsidRPr="00F40E2C" w:rsidRDefault="00F40E2C" w:rsidP="00F40E2C">
      <w:pPr>
        <w:numPr>
          <w:ilvl w:val="0"/>
          <w:numId w:val="2"/>
        </w:numPr>
        <w:spacing w:before="100" w:beforeAutospacing="1" w:after="100" w:afterAutospacing="1" w:line="240" w:lineRule="auto"/>
        <w:rPr>
          <w:rFonts w:eastAsia="Times New Roman" w:cs="Times New Roman"/>
          <w:sz w:val="24"/>
          <w:szCs w:val="24"/>
        </w:rPr>
      </w:pPr>
      <w:r w:rsidRPr="00F40E2C">
        <w:rPr>
          <w:rFonts w:eastAsia="Times New Roman" w:cs="Times New Roman"/>
          <w:sz w:val="24"/>
          <w:szCs w:val="24"/>
        </w:rPr>
        <w:t xml:space="preserve">Alle toestellen moeten stabiel en onbeweeglijk zijn verankerd. </w:t>
      </w:r>
    </w:p>
    <w:p w:rsidR="00F40E2C" w:rsidRPr="00F40E2C" w:rsidRDefault="00F40E2C" w:rsidP="00F40E2C">
      <w:pPr>
        <w:numPr>
          <w:ilvl w:val="0"/>
          <w:numId w:val="2"/>
        </w:numPr>
        <w:spacing w:before="100" w:beforeAutospacing="1" w:after="100" w:afterAutospacing="1" w:line="240" w:lineRule="auto"/>
        <w:rPr>
          <w:rFonts w:eastAsia="Times New Roman" w:cs="Times New Roman"/>
          <w:sz w:val="24"/>
          <w:szCs w:val="24"/>
        </w:rPr>
      </w:pPr>
      <w:r w:rsidRPr="00F40E2C">
        <w:rPr>
          <w:rFonts w:eastAsia="Times New Roman" w:cs="Times New Roman"/>
          <w:sz w:val="24"/>
          <w:szCs w:val="24"/>
        </w:rPr>
        <w:t>De hoeken, randen en punten van toestellen mogen niet scherp zijn. En houten toestellen en onderdelen moeten splintervrij zijn.</w:t>
      </w:r>
    </w:p>
    <w:p w:rsidR="002C7F5F" w:rsidRPr="002C7F5F" w:rsidRDefault="00F40E2C" w:rsidP="002C7F5F">
      <w:pPr>
        <w:numPr>
          <w:ilvl w:val="0"/>
          <w:numId w:val="2"/>
        </w:numPr>
        <w:spacing w:before="100" w:beforeAutospacing="1" w:after="100" w:afterAutospacing="1" w:line="240" w:lineRule="auto"/>
        <w:rPr>
          <w:rFonts w:eastAsia="Times New Roman" w:cs="Times New Roman"/>
          <w:sz w:val="24"/>
          <w:szCs w:val="24"/>
        </w:rPr>
      </w:pPr>
      <w:r w:rsidRPr="00D72DF7">
        <w:rPr>
          <w:rFonts w:eastAsia="Times New Roman" w:cs="Times New Roman"/>
          <w:bCs/>
          <w:sz w:val="24"/>
          <w:szCs w:val="24"/>
        </w:rPr>
        <w:t>Heel belangrijk</w:t>
      </w:r>
      <w:r w:rsidRPr="00F40E2C">
        <w:rPr>
          <w:rFonts w:eastAsia="Times New Roman" w:cs="Times New Roman"/>
          <w:b/>
          <w:bCs/>
          <w:sz w:val="24"/>
          <w:szCs w:val="24"/>
        </w:rPr>
        <w:t>:</w:t>
      </w:r>
      <w:r w:rsidRPr="00F40E2C">
        <w:rPr>
          <w:rFonts w:eastAsia="Times New Roman" w:cs="Times New Roman"/>
          <w:sz w:val="24"/>
          <w:szCs w:val="24"/>
        </w:rPr>
        <w:t xml:space="preserve"> alle speeltoestellen geplaatst na maart 1997 moeten voorzien zijn van een certificaat van goedkeuring volgens het </w:t>
      </w:r>
      <w:proofErr w:type="gramStart"/>
      <w:r w:rsidRPr="00F40E2C">
        <w:rPr>
          <w:rFonts w:eastAsia="Times New Roman" w:cs="Times New Roman"/>
          <w:sz w:val="24"/>
          <w:szCs w:val="24"/>
        </w:rPr>
        <w:t>WAS</w:t>
      </w:r>
      <w:proofErr w:type="gramEnd"/>
      <w:r w:rsidRPr="00F40E2C">
        <w:rPr>
          <w:rFonts w:eastAsia="Times New Roman" w:cs="Times New Roman"/>
          <w:sz w:val="24"/>
          <w:szCs w:val="24"/>
        </w:rPr>
        <w:t>.</w:t>
      </w:r>
      <w:r w:rsidR="002C7F5F">
        <w:rPr>
          <w:rFonts w:eastAsia="Times New Roman" w:cs="Times New Roman"/>
          <w:sz w:val="24"/>
          <w:szCs w:val="24"/>
        </w:rPr>
        <w:t xml:space="preserve"> (</w:t>
      </w:r>
      <w:proofErr w:type="gramStart"/>
      <w:r w:rsidR="002C7F5F" w:rsidRPr="002C7F5F">
        <w:rPr>
          <w:rFonts w:cs="Arial"/>
          <w:color w:val="282828"/>
          <w:sz w:val="24"/>
          <w:szCs w:val="24"/>
        </w:rPr>
        <w:t>WAS</w:t>
      </w:r>
      <w:proofErr w:type="gramEnd"/>
      <w:r w:rsidR="002C7F5F" w:rsidRPr="002C7F5F">
        <w:rPr>
          <w:rFonts w:cs="Arial"/>
          <w:color w:val="282828"/>
          <w:sz w:val="24"/>
          <w:szCs w:val="24"/>
        </w:rPr>
        <w:t xml:space="preserve"> is het </w:t>
      </w:r>
      <w:r w:rsidR="002C7F5F" w:rsidRPr="002C7F5F">
        <w:rPr>
          <w:rFonts w:cs="Arial"/>
          <w:color w:val="282828"/>
          <w:sz w:val="24"/>
          <w:szCs w:val="24"/>
        </w:rPr>
        <w:t>Warenwetbesluit attractie- en speeltoestellen</w:t>
      </w:r>
      <w:r w:rsidR="002C7F5F">
        <w:rPr>
          <w:rFonts w:cs="Arial"/>
          <w:color w:val="282828"/>
          <w:sz w:val="24"/>
          <w:szCs w:val="24"/>
        </w:rPr>
        <w:t>).</w:t>
      </w:r>
    </w:p>
    <w:p w:rsidR="009D208A" w:rsidRPr="009D208A" w:rsidRDefault="009D208A" w:rsidP="009D208A">
      <w:pPr>
        <w:spacing w:after="0" w:line="240" w:lineRule="auto"/>
        <w:rPr>
          <w:rFonts w:eastAsia="Times New Roman" w:cs="Times New Roman"/>
          <w:sz w:val="24"/>
          <w:szCs w:val="24"/>
        </w:rPr>
      </w:pPr>
      <w:r w:rsidRPr="009D208A">
        <w:rPr>
          <w:rFonts w:eastAsia="Times New Roman" w:cs="Times New Roman"/>
          <w:sz w:val="24"/>
          <w:szCs w:val="24"/>
        </w:rPr>
        <w:t xml:space="preserve">Voor de uitvoer van een korte veiligheidstest stelt je jezelf de volgende punten: </w:t>
      </w:r>
    </w:p>
    <w:p w:rsidR="009D208A" w:rsidRPr="009D208A" w:rsidRDefault="009D208A" w:rsidP="009D208A">
      <w:pPr>
        <w:spacing w:before="100" w:beforeAutospacing="1" w:after="100" w:afterAutospacing="1" w:line="240" w:lineRule="auto"/>
        <w:rPr>
          <w:rFonts w:eastAsia="Times New Roman" w:cs="Times New Roman"/>
          <w:sz w:val="24"/>
          <w:szCs w:val="24"/>
        </w:rPr>
      </w:pPr>
      <w:r w:rsidRPr="009D208A">
        <w:rPr>
          <w:rFonts w:eastAsia="Times New Roman" w:cs="Times New Roman"/>
          <w:b/>
          <w:bCs/>
          <w:sz w:val="24"/>
          <w:szCs w:val="24"/>
        </w:rPr>
        <w:t xml:space="preserve">Punt 1: kleutergedeelte gescheiden? </w:t>
      </w:r>
      <w:r w:rsidRPr="009D208A">
        <w:rPr>
          <w:rFonts w:eastAsia="Times New Roman" w:cs="Times New Roman"/>
          <w:b/>
          <w:bCs/>
          <w:sz w:val="24"/>
          <w:szCs w:val="24"/>
        </w:rPr>
        <w:br/>
      </w:r>
      <w:r w:rsidRPr="009D208A">
        <w:rPr>
          <w:rFonts w:eastAsia="Times New Roman" w:cs="Times New Roman"/>
          <w:sz w:val="24"/>
          <w:szCs w:val="24"/>
        </w:rPr>
        <w:t xml:space="preserve">De toestellen voor kleuters moeten in een apart gedeelte van de speeltuin staan. Zodat de kleuters niet onder de voet gelopen kunnen worden, niet in de buurt van voor hun gevaarlijke toestellen kunnen komen, en niet aan toeren beginnen waar ze nog te jong voor zijn. </w:t>
      </w:r>
      <w:bookmarkStart w:id="0" w:name="_GoBack"/>
      <w:bookmarkEnd w:id="0"/>
    </w:p>
    <w:p w:rsidR="009D208A" w:rsidRPr="009D208A" w:rsidRDefault="009D208A" w:rsidP="009D208A">
      <w:pPr>
        <w:spacing w:before="100" w:beforeAutospacing="1" w:after="100" w:afterAutospacing="1" w:line="240" w:lineRule="auto"/>
        <w:rPr>
          <w:rFonts w:eastAsia="Times New Roman" w:cs="Times New Roman"/>
          <w:sz w:val="24"/>
          <w:szCs w:val="24"/>
        </w:rPr>
      </w:pPr>
      <w:r w:rsidRPr="009D208A">
        <w:rPr>
          <w:rFonts w:eastAsia="Times New Roman" w:cs="Times New Roman"/>
          <w:b/>
          <w:bCs/>
          <w:sz w:val="24"/>
          <w:szCs w:val="24"/>
        </w:rPr>
        <w:t>Punt 2: uitkijkpost aanwezig?</w:t>
      </w:r>
      <w:r w:rsidRPr="009D208A">
        <w:rPr>
          <w:rFonts w:eastAsia="Times New Roman" w:cs="Times New Roman"/>
          <w:sz w:val="24"/>
          <w:szCs w:val="24"/>
        </w:rPr>
        <w:t xml:space="preserve"> </w:t>
      </w:r>
      <w:r w:rsidRPr="009D208A">
        <w:rPr>
          <w:rFonts w:eastAsia="Times New Roman" w:cs="Times New Roman"/>
          <w:sz w:val="24"/>
          <w:szCs w:val="24"/>
        </w:rPr>
        <w:br/>
        <w:t xml:space="preserve">Er moet een plekje zijn, van waaruit u met name "de kleintjes" goed in het oog kunt houden. Uw terras of ander zitje moet dus in de buurt van de speeltoestellen zijn. </w:t>
      </w:r>
    </w:p>
    <w:p w:rsidR="009D208A" w:rsidRPr="009D208A" w:rsidRDefault="009D208A" w:rsidP="009D208A">
      <w:pPr>
        <w:spacing w:before="100" w:beforeAutospacing="1" w:after="100" w:afterAutospacing="1" w:line="240" w:lineRule="auto"/>
        <w:rPr>
          <w:rFonts w:eastAsia="Times New Roman" w:cs="Times New Roman"/>
          <w:sz w:val="24"/>
          <w:szCs w:val="24"/>
        </w:rPr>
      </w:pPr>
      <w:r w:rsidRPr="009D208A">
        <w:rPr>
          <w:rFonts w:eastAsia="Times New Roman" w:cs="Times New Roman"/>
          <w:b/>
          <w:bCs/>
          <w:sz w:val="24"/>
          <w:szCs w:val="24"/>
        </w:rPr>
        <w:t xml:space="preserve">Punt 3: alles goed verankerd? </w:t>
      </w:r>
      <w:r w:rsidRPr="009D208A">
        <w:rPr>
          <w:rFonts w:eastAsia="Times New Roman" w:cs="Times New Roman"/>
          <w:b/>
          <w:bCs/>
          <w:sz w:val="24"/>
          <w:szCs w:val="24"/>
        </w:rPr>
        <w:br/>
      </w:r>
      <w:r w:rsidRPr="009D208A">
        <w:rPr>
          <w:rFonts w:eastAsia="Times New Roman" w:cs="Times New Roman"/>
          <w:sz w:val="24"/>
          <w:szCs w:val="24"/>
        </w:rPr>
        <w:t xml:space="preserve">De speeltoestellen moeten allemaal goed in de grond zijn verankerd, zodat ze niet kunnen omvallen. </w:t>
      </w:r>
    </w:p>
    <w:p w:rsidR="009D208A" w:rsidRPr="009D208A" w:rsidRDefault="009D208A" w:rsidP="009D208A">
      <w:pPr>
        <w:spacing w:before="100" w:beforeAutospacing="1" w:after="100" w:afterAutospacing="1" w:line="240" w:lineRule="auto"/>
        <w:rPr>
          <w:rFonts w:eastAsia="Times New Roman" w:cs="Times New Roman"/>
          <w:sz w:val="24"/>
          <w:szCs w:val="24"/>
        </w:rPr>
      </w:pPr>
      <w:r w:rsidRPr="009D208A">
        <w:rPr>
          <w:rFonts w:eastAsia="Times New Roman" w:cs="Times New Roman"/>
          <w:b/>
          <w:bCs/>
          <w:sz w:val="24"/>
          <w:szCs w:val="24"/>
        </w:rPr>
        <w:t>Punt 4: geen gevaarlijke toestellen?</w:t>
      </w:r>
      <w:r w:rsidRPr="009D208A">
        <w:rPr>
          <w:rFonts w:eastAsia="Times New Roman" w:cs="Times New Roman"/>
          <w:sz w:val="24"/>
          <w:szCs w:val="24"/>
        </w:rPr>
        <w:t xml:space="preserve"> </w:t>
      </w:r>
      <w:r w:rsidRPr="009D208A">
        <w:rPr>
          <w:rFonts w:eastAsia="Times New Roman" w:cs="Times New Roman"/>
          <w:sz w:val="24"/>
          <w:szCs w:val="24"/>
        </w:rPr>
        <w:br/>
        <w:t xml:space="preserve">Zonder permanente hulp en toezicht van volwassenen kunnen de volgende toestellen gevaarlijk zijn: </w:t>
      </w:r>
    </w:p>
    <w:p w:rsidR="009D208A" w:rsidRPr="009D208A" w:rsidRDefault="009D208A" w:rsidP="009D208A">
      <w:pPr>
        <w:numPr>
          <w:ilvl w:val="0"/>
          <w:numId w:val="3"/>
        </w:numPr>
        <w:spacing w:before="100" w:beforeAutospacing="1" w:after="100" w:afterAutospacing="1" w:line="240" w:lineRule="auto"/>
        <w:rPr>
          <w:rFonts w:eastAsia="Times New Roman" w:cs="Times New Roman"/>
          <w:sz w:val="24"/>
          <w:szCs w:val="24"/>
        </w:rPr>
      </w:pPr>
      <w:proofErr w:type="gramStart"/>
      <w:r w:rsidRPr="009D208A">
        <w:rPr>
          <w:rFonts w:eastAsia="Times New Roman" w:cs="Times New Roman"/>
          <w:sz w:val="24"/>
          <w:szCs w:val="24"/>
        </w:rPr>
        <w:t>de</w:t>
      </w:r>
      <w:proofErr w:type="gramEnd"/>
      <w:r w:rsidRPr="009D208A">
        <w:rPr>
          <w:rFonts w:eastAsia="Times New Roman" w:cs="Times New Roman"/>
          <w:sz w:val="24"/>
          <w:szCs w:val="24"/>
        </w:rPr>
        <w:t xml:space="preserve"> zweefmolen </w:t>
      </w:r>
    </w:p>
    <w:p w:rsidR="009D208A" w:rsidRPr="009D208A" w:rsidRDefault="009D208A" w:rsidP="009D208A">
      <w:pPr>
        <w:numPr>
          <w:ilvl w:val="0"/>
          <w:numId w:val="3"/>
        </w:numPr>
        <w:spacing w:before="100" w:beforeAutospacing="1" w:after="100" w:afterAutospacing="1" w:line="240" w:lineRule="auto"/>
        <w:rPr>
          <w:rFonts w:eastAsia="Times New Roman" w:cs="Times New Roman"/>
          <w:sz w:val="24"/>
          <w:szCs w:val="24"/>
        </w:rPr>
      </w:pPr>
      <w:proofErr w:type="gramStart"/>
      <w:r w:rsidRPr="009D208A">
        <w:rPr>
          <w:rFonts w:eastAsia="Times New Roman" w:cs="Times New Roman"/>
          <w:sz w:val="24"/>
          <w:szCs w:val="24"/>
        </w:rPr>
        <w:t>de</w:t>
      </w:r>
      <w:proofErr w:type="gramEnd"/>
      <w:r w:rsidRPr="009D208A">
        <w:rPr>
          <w:rFonts w:eastAsia="Times New Roman" w:cs="Times New Roman"/>
          <w:sz w:val="24"/>
          <w:szCs w:val="24"/>
        </w:rPr>
        <w:t xml:space="preserve"> overslagmolen </w:t>
      </w:r>
    </w:p>
    <w:p w:rsidR="009D208A" w:rsidRPr="009D208A" w:rsidRDefault="009D208A" w:rsidP="009D208A">
      <w:pPr>
        <w:numPr>
          <w:ilvl w:val="0"/>
          <w:numId w:val="3"/>
        </w:numPr>
        <w:spacing w:before="100" w:beforeAutospacing="1" w:after="100" w:afterAutospacing="1" w:line="240" w:lineRule="auto"/>
        <w:rPr>
          <w:rFonts w:eastAsia="Times New Roman" w:cs="Times New Roman"/>
          <w:sz w:val="24"/>
          <w:szCs w:val="24"/>
        </w:rPr>
      </w:pPr>
      <w:proofErr w:type="gramStart"/>
      <w:r w:rsidRPr="009D208A">
        <w:rPr>
          <w:rFonts w:eastAsia="Times New Roman" w:cs="Times New Roman"/>
          <w:sz w:val="24"/>
          <w:szCs w:val="24"/>
        </w:rPr>
        <w:t>de</w:t>
      </w:r>
      <w:proofErr w:type="gramEnd"/>
      <w:r w:rsidRPr="009D208A">
        <w:rPr>
          <w:rFonts w:eastAsia="Times New Roman" w:cs="Times New Roman"/>
          <w:sz w:val="24"/>
          <w:szCs w:val="24"/>
        </w:rPr>
        <w:t xml:space="preserve"> grote </w:t>
      </w:r>
      <w:proofErr w:type="spellStart"/>
      <w:r w:rsidRPr="009D208A">
        <w:rPr>
          <w:rFonts w:eastAsia="Times New Roman" w:cs="Times New Roman"/>
          <w:sz w:val="24"/>
          <w:szCs w:val="24"/>
        </w:rPr>
        <w:t>loopton</w:t>
      </w:r>
      <w:proofErr w:type="spellEnd"/>
      <w:r w:rsidRPr="009D208A">
        <w:rPr>
          <w:rFonts w:eastAsia="Times New Roman" w:cs="Times New Roman"/>
          <w:sz w:val="24"/>
          <w:szCs w:val="24"/>
        </w:rPr>
        <w:t xml:space="preserve"> </w:t>
      </w:r>
    </w:p>
    <w:p w:rsidR="009D208A" w:rsidRPr="009D208A" w:rsidRDefault="009D208A" w:rsidP="009D208A">
      <w:pPr>
        <w:numPr>
          <w:ilvl w:val="0"/>
          <w:numId w:val="3"/>
        </w:numPr>
        <w:spacing w:before="100" w:beforeAutospacing="1" w:after="100" w:afterAutospacing="1" w:line="240" w:lineRule="auto"/>
        <w:rPr>
          <w:rFonts w:eastAsia="Times New Roman" w:cs="Times New Roman"/>
          <w:sz w:val="24"/>
          <w:szCs w:val="24"/>
        </w:rPr>
      </w:pPr>
      <w:proofErr w:type="gramStart"/>
      <w:r w:rsidRPr="009D208A">
        <w:rPr>
          <w:rFonts w:eastAsia="Times New Roman" w:cs="Times New Roman"/>
          <w:sz w:val="24"/>
          <w:szCs w:val="24"/>
        </w:rPr>
        <w:t>de</w:t>
      </w:r>
      <w:proofErr w:type="gramEnd"/>
      <w:r w:rsidRPr="009D208A">
        <w:rPr>
          <w:rFonts w:eastAsia="Times New Roman" w:cs="Times New Roman"/>
          <w:sz w:val="24"/>
          <w:szCs w:val="24"/>
        </w:rPr>
        <w:t xml:space="preserve"> grote loopschijf </w:t>
      </w:r>
    </w:p>
    <w:p w:rsidR="009D208A" w:rsidRPr="009D208A" w:rsidRDefault="009D208A" w:rsidP="009D208A">
      <w:pPr>
        <w:numPr>
          <w:ilvl w:val="0"/>
          <w:numId w:val="3"/>
        </w:numPr>
        <w:spacing w:before="100" w:beforeAutospacing="1" w:after="100" w:afterAutospacing="1" w:line="240" w:lineRule="auto"/>
        <w:rPr>
          <w:rFonts w:eastAsia="Times New Roman" w:cs="Times New Roman"/>
          <w:sz w:val="24"/>
          <w:szCs w:val="24"/>
        </w:rPr>
      </w:pPr>
      <w:proofErr w:type="gramStart"/>
      <w:r w:rsidRPr="009D208A">
        <w:rPr>
          <w:rFonts w:eastAsia="Times New Roman" w:cs="Times New Roman"/>
          <w:sz w:val="24"/>
          <w:szCs w:val="24"/>
        </w:rPr>
        <w:t>de</w:t>
      </w:r>
      <w:proofErr w:type="gramEnd"/>
      <w:r w:rsidRPr="009D208A">
        <w:rPr>
          <w:rFonts w:eastAsia="Times New Roman" w:cs="Times New Roman"/>
          <w:sz w:val="24"/>
          <w:szCs w:val="24"/>
        </w:rPr>
        <w:t xml:space="preserve"> schuitjesschommel </w:t>
      </w:r>
    </w:p>
    <w:p w:rsidR="009D208A" w:rsidRPr="009D208A" w:rsidRDefault="009D208A" w:rsidP="009D208A">
      <w:pPr>
        <w:numPr>
          <w:ilvl w:val="0"/>
          <w:numId w:val="3"/>
        </w:numPr>
        <w:spacing w:before="100" w:beforeAutospacing="1" w:after="100" w:afterAutospacing="1" w:line="240" w:lineRule="auto"/>
        <w:rPr>
          <w:rFonts w:eastAsia="Times New Roman" w:cs="Times New Roman"/>
          <w:sz w:val="24"/>
          <w:szCs w:val="24"/>
        </w:rPr>
      </w:pPr>
      <w:proofErr w:type="gramStart"/>
      <w:r w:rsidRPr="009D208A">
        <w:rPr>
          <w:rFonts w:eastAsia="Times New Roman" w:cs="Times New Roman"/>
          <w:sz w:val="24"/>
          <w:szCs w:val="24"/>
        </w:rPr>
        <w:t>het</w:t>
      </w:r>
      <w:proofErr w:type="gramEnd"/>
      <w:r w:rsidRPr="009D208A">
        <w:rPr>
          <w:rFonts w:eastAsia="Times New Roman" w:cs="Times New Roman"/>
          <w:sz w:val="24"/>
          <w:szCs w:val="24"/>
        </w:rPr>
        <w:t xml:space="preserve"> schommelschip </w:t>
      </w:r>
    </w:p>
    <w:p w:rsidR="009D208A" w:rsidRPr="009D208A" w:rsidRDefault="009D208A" w:rsidP="009D208A">
      <w:pPr>
        <w:numPr>
          <w:ilvl w:val="0"/>
          <w:numId w:val="3"/>
        </w:numPr>
        <w:spacing w:before="100" w:beforeAutospacing="1" w:after="100" w:afterAutospacing="1" w:line="240" w:lineRule="auto"/>
        <w:rPr>
          <w:rFonts w:eastAsia="Times New Roman" w:cs="Times New Roman"/>
          <w:sz w:val="24"/>
          <w:szCs w:val="24"/>
        </w:rPr>
      </w:pPr>
      <w:proofErr w:type="gramStart"/>
      <w:r w:rsidRPr="009D208A">
        <w:rPr>
          <w:rFonts w:eastAsia="Times New Roman" w:cs="Times New Roman"/>
          <w:sz w:val="24"/>
          <w:szCs w:val="24"/>
        </w:rPr>
        <w:t>de</w:t>
      </w:r>
      <w:proofErr w:type="gramEnd"/>
      <w:r w:rsidRPr="009D208A">
        <w:rPr>
          <w:rFonts w:eastAsia="Times New Roman" w:cs="Times New Roman"/>
          <w:sz w:val="24"/>
          <w:szCs w:val="24"/>
        </w:rPr>
        <w:t xml:space="preserve"> platte draaimolen zonder zitjes of steunen.</w:t>
      </w:r>
    </w:p>
    <w:p w:rsidR="00F40E2C" w:rsidRPr="00A2658A" w:rsidRDefault="000B05F1" w:rsidP="00A2658A">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Aan al deze en nog meerdere eisen moeten kinder toestellen voldoen. Bij de Ontdekfabriek wordt jaarlijks de toestellen gekeurd door een extern bedrijf. Voldoen ze niet meer dan worden ze of aangepast of verwijderd.</w:t>
      </w:r>
    </w:p>
    <w:p w:rsidR="00F40E2C" w:rsidRDefault="00F40E2C" w:rsidP="00930AD0">
      <w:pPr>
        <w:rPr>
          <w:sz w:val="24"/>
          <w:szCs w:val="24"/>
        </w:rPr>
      </w:pPr>
    </w:p>
    <w:p w:rsidR="00F40E2C" w:rsidRDefault="00F40E2C" w:rsidP="00930AD0">
      <w:pPr>
        <w:rPr>
          <w:sz w:val="24"/>
          <w:szCs w:val="24"/>
        </w:rPr>
      </w:pPr>
      <w:r>
        <w:rPr>
          <w:sz w:val="24"/>
          <w:szCs w:val="24"/>
        </w:rPr>
        <w:t>Bronnen:</w:t>
      </w:r>
    </w:p>
    <w:p w:rsidR="00F40E2C" w:rsidRDefault="00A2658A" w:rsidP="00930AD0">
      <w:pPr>
        <w:rPr>
          <w:sz w:val="24"/>
          <w:szCs w:val="24"/>
        </w:rPr>
      </w:pPr>
      <w:hyperlink r:id="rId5" w:history="1">
        <w:r w:rsidRPr="008A5562">
          <w:rPr>
            <w:rStyle w:val="Hyperlink"/>
            <w:sz w:val="24"/>
            <w:szCs w:val="24"/>
          </w:rPr>
          <w:t>http://www.keurmerk.nl/NL/Speelgelegenheden/Checklist-speeltuinen</w:t>
        </w:r>
      </w:hyperlink>
    </w:p>
    <w:p w:rsidR="00A2658A" w:rsidRDefault="00A2658A" w:rsidP="00930AD0">
      <w:pPr>
        <w:rPr>
          <w:sz w:val="24"/>
          <w:szCs w:val="24"/>
        </w:rPr>
      </w:pPr>
      <w:hyperlink r:id="rId6" w:history="1">
        <w:r w:rsidRPr="008A5562">
          <w:rPr>
            <w:rStyle w:val="Hyperlink"/>
            <w:sz w:val="24"/>
            <w:szCs w:val="24"/>
          </w:rPr>
          <w:t>http://www.deontdekfabriek.nl/praktische-info/activiteiten</w:t>
        </w:r>
      </w:hyperlink>
    </w:p>
    <w:p w:rsidR="00A2658A" w:rsidRPr="00930AD0" w:rsidRDefault="00A2658A" w:rsidP="00930AD0">
      <w:pPr>
        <w:rPr>
          <w:sz w:val="24"/>
          <w:szCs w:val="24"/>
        </w:rPr>
      </w:pPr>
    </w:p>
    <w:sectPr w:rsidR="00A2658A" w:rsidRPr="00930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1A0F"/>
    <w:multiLevelType w:val="multilevel"/>
    <w:tmpl w:val="AD2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C3966"/>
    <w:multiLevelType w:val="multilevel"/>
    <w:tmpl w:val="6034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961E7"/>
    <w:multiLevelType w:val="hybridMultilevel"/>
    <w:tmpl w:val="6FAC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0B"/>
    <w:rsid w:val="000B05F1"/>
    <w:rsid w:val="001C6917"/>
    <w:rsid w:val="001F1BAF"/>
    <w:rsid w:val="002C7F5F"/>
    <w:rsid w:val="00496F8B"/>
    <w:rsid w:val="00604A98"/>
    <w:rsid w:val="006A410B"/>
    <w:rsid w:val="006F0835"/>
    <w:rsid w:val="00770536"/>
    <w:rsid w:val="007912DF"/>
    <w:rsid w:val="00930AD0"/>
    <w:rsid w:val="00973941"/>
    <w:rsid w:val="009D208A"/>
    <w:rsid w:val="00A2658A"/>
    <w:rsid w:val="00C202C0"/>
    <w:rsid w:val="00C61339"/>
    <w:rsid w:val="00D72DF7"/>
    <w:rsid w:val="00D977E3"/>
    <w:rsid w:val="00F40E2C"/>
    <w:rsid w:val="00FD4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5E3D"/>
  <w15:chartTrackingRefBased/>
  <w15:docId w15:val="{72DD3571-8998-4D8C-9D3E-85B7C75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1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0536"/>
    <w:pPr>
      <w:ind w:left="720"/>
      <w:contextualSpacing/>
    </w:pPr>
  </w:style>
  <w:style w:type="character" w:styleId="Zwaar">
    <w:name w:val="Strong"/>
    <w:basedOn w:val="Standaardalinea-lettertype"/>
    <w:uiPriority w:val="22"/>
    <w:qFormat/>
    <w:rsid w:val="00F40E2C"/>
    <w:rPr>
      <w:b/>
      <w:bCs/>
    </w:rPr>
  </w:style>
  <w:style w:type="paragraph" w:styleId="Normaalweb">
    <w:name w:val="Normal (Web)"/>
    <w:basedOn w:val="Standaard"/>
    <w:uiPriority w:val="99"/>
    <w:semiHidden/>
    <w:unhideWhenUsed/>
    <w:rsid w:val="009D20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A26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7669">
      <w:bodyDiv w:val="1"/>
      <w:marLeft w:val="0"/>
      <w:marRight w:val="0"/>
      <w:marTop w:val="0"/>
      <w:marBottom w:val="0"/>
      <w:divBdr>
        <w:top w:val="none" w:sz="0" w:space="0" w:color="auto"/>
        <w:left w:val="none" w:sz="0" w:space="0" w:color="auto"/>
        <w:bottom w:val="none" w:sz="0" w:space="0" w:color="auto"/>
        <w:right w:val="none" w:sz="0" w:space="0" w:color="auto"/>
      </w:divBdr>
      <w:divsChild>
        <w:div w:id="1564833984">
          <w:marLeft w:val="0"/>
          <w:marRight w:val="0"/>
          <w:marTop w:val="0"/>
          <w:marBottom w:val="0"/>
          <w:divBdr>
            <w:top w:val="none" w:sz="0" w:space="0" w:color="auto"/>
            <w:left w:val="none" w:sz="0" w:space="0" w:color="auto"/>
            <w:bottom w:val="none" w:sz="0" w:space="0" w:color="auto"/>
            <w:right w:val="none" w:sz="0" w:space="0" w:color="auto"/>
          </w:divBdr>
          <w:divsChild>
            <w:div w:id="460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2847">
      <w:bodyDiv w:val="1"/>
      <w:marLeft w:val="0"/>
      <w:marRight w:val="0"/>
      <w:marTop w:val="0"/>
      <w:marBottom w:val="0"/>
      <w:divBdr>
        <w:top w:val="none" w:sz="0" w:space="0" w:color="auto"/>
        <w:left w:val="none" w:sz="0" w:space="0" w:color="auto"/>
        <w:bottom w:val="none" w:sz="0" w:space="0" w:color="auto"/>
        <w:right w:val="none" w:sz="0" w:space="0" w:color="auto"/>
      </w:divBdr>
      <w:divsChild>
        <w:div w:id="1095513853">
          <w:marLeft w:val="0"/>
          <w:marRight w:val="0"/>
          <w:marTop w:val="0"/>
          <w:marBottom w:val="0"/>
          <w:divBdr>
            <w:top w:val="none" w:sz="0" w:space="0" w:color="auto"/>
            <w:left w:val="none" w:sz="0" w:space="0" w:color="auto"/>
            <w:bottom w:val="none" w:sz="0" w:space="0" w:color="auto"/>
            <w:right w:val="none" w:sz="0" w:space="0" w:color="auto"/>
          </w:divBdr>
          <w:divsChild>
            <w:div w:id="2128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ontdekfabriek.nl/praktische-info/activiteiten" TargetMode="External"/><Relationship Id="rId5" Type="http://schemas.openxmlformats.org/officeDocument/2006/relationships/hyperlink" Target="http://www.keurmerk.nl/NL/Speelgelegenheden/Checklist-speeltuin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667</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Bozuwa</dc:creator>
  <cp:keywords/>
  <dc:description/>
  <cp:lastModifiedBy>Luc Bozuwa</cp:lastModifiedBy>
  <cp:revision>18</cp:revision>
  <dcterms:created xsi:type="dcterms:W3CDTF">2016-04-19T11:56:00Z</dcterms:created>
  <dcterms:modified xsi:type="dcterms:W3CDTF">2016-04-21T09:12:00Z</dcterms:modified>
</cp:coreProperties>
</file>